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05F09CC" w14:textId="77777777" w:rsidR="00314BB4" w:rsidRPr="008C2673" w:rsidRDefault="00314BB4" w:rsidP="00314BB4">
      <w:pPr>
        <w:widowControl w:val="0"/>
        <w:tabs>
          <w:tab w:val="left" w:pos="1440"/>
        </w:tabs>
        <w:spacing w:before="120" w:after="120"/>
        <w:jc w:val="right"/>
        <w:textAlignment w:val="baseline"/>
        <w:rPr>
          <w:rFonts w:asciiTheme="minorHAnsi" w:hAnsiTheme="minorHAnsi" w:cstheme="minorHAnsi"/>
          <w:sz w:val="20"/>
          <w:szCs w:val="20"/>
        </w:rPr>
      </w:pPr>
      <w:r w:rsidRPr="008C2673">
        <w:rPr>
          <w:rFonts w:asciiTheme="minorHAnsi" w:eastAsia="SimSun" w:hAnsiTheme="minorHAnsi" w:cstheme="minorHAnsi"/>
          <w:b/>
          <w:sz w:val="20"/>
          <w:szCs w:val="20"/>
          <w:lang w:bidi="hi-IN"/>
        </w:rPr>
        <w:t>Załącznik nr 2 do umowy</w:t>
      </w:r>
    </w:p>
    <w:p w14:paraId="29079D3E" w14:textId="77777777" w:rsidR="00314BB4" w:rsidRPr="008C2673" w:rsidRDefault="00314BB4" w:rsidP="00314BB4">
      <w:pPr>
        <w:widowControl w:val="0"/>
        <w:tabs>
          <w:tab w:val="left" w:pos="1440"/>
        </w:tabs>
        <w:spacing w:before="120" w:after="120"/>
        <w:jc w:val="right"/>
        <w:textAlignment w:val="baseline"/>
        <w:rPr>
          <w:rFonts w:asciiTheme="minorHAnsi" w:eastAsia="SimSun" w:hAnsiTheme="minorHAnsi" w:cstheme="minorHAnsi"/>
          <w:b/>
          <w:sz w:val="20"/>
          <w:szCs w:val="20"/>
          <w:lang w:bidi="hi-IN"/>
        </w:rPr>
      </w:pPr>
    </w:p>
    <w:p w14:paraId="24282DF7" w14:textId="77777777" w:rsidR="00314BB4" w:rsidRPr="008C2673" w:rsidRDefault="00314BB4" w:rsidP="00314BB4">
      <w:pPr>
        <w:widowControl w:val="0"/>
        <w:numPr>
          <w:ilvl w:val="0"/>
          <w:numId w:val="14"/>
        </w:numPr>
        <w:spacing w:before="120" w:after="120"/>
        <w:ind w:left="720" w:hanging="720"/>
        <w:textAlignment w:val="baseline"/>
        <w:rPr>
          <w:rFonts w:asciiTheme="minorHAnsi" w:hAnsiTheme="minorHAnsi" w:cstheme="minorHAnsi"/>
          <w:sz w:val="20"/>
          <w:szCs w:val="20"/>
        </w:rPr>
      </w:pPr>
      <w:r w:rsidRPr="008C2673">
        <w:rPr>
          <w:rFonts w:asciiTheme="minorHAnsi" w:eastAsia="SimSun" w:hAnsiTheme="minorHAnsi" w:cstheme="minorHAnsi"/>
          <w:b/>
          <w:sz w:val="20"/>
          <w:szCs w:val="20"/>
          <w:lang w:bidi="hi-IN"/>
        </w:rPr>
        <w:t>Prawa autorskie</w:t>
      </w:r>
    </w:p>
    <w:p w14:paraId="3478196C" w14:textId="77777777" w:rsidR="00314BB4" w:rsidRPr="008C2673" w:rsidRDefault="00314BB4" w:rsidP="00314BB4">
      <w:pPr>
        <w:widowControl w:val="0"/>
        <w:numPr>
          <w:ilvl w:val="1"/>
          <w:numId w:val="15"/>
        </w:numPr>
        <w:spacing w:before="120" w:after="120"/>
        <w:ind w:left="0" w:firstLine="0"/>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u w:val="single"/>
          <w:lang w:bidi="hi-IN"/>
        </w:rPr>
        <w:t>Prawa autorskie do Oprogramowania</w:t>
      </w:r>
    </w:p>
    <w:p w14:paraId="7E742304"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Wykonawca zobowiązuje się zapewnić Zamawiającemu prawo do korzystania z Oprogramowania oraz wszelkiej dokumentacji powstałej w związku z realizacją Umowy („</w:t>
      </w:r>
      <w:r w:rsidRPr="008C2673">
        <w:rPr>
          <w:rFonts w:asciiTheme="minorHAnsi" w:eastAsia="SimSun" w:hAnsiTheme="minorHAnsi" w:cstheme="minorHAnsi"/>
          <w:b/>
          <w:sz w:val="20"/>
          <w:szCs w:val="20"/>
          <w:lang w:bidi="hi-IN"/>
        </w:rPr>
        <w:t>Dokumentacja Oprogramowania</w:t>
      </w:r>
      <w:r w:rsidRPr="008C2673">
        <w:rPr>
          <w:rFonts w:asciiTheme="minorHAnsi" w:eastAsia="SimSun" w:hAnsiTheme="minorHAnsi" w:cstheme="minorHAnsi"/>
          <w:bCs/>
          <w:sz w:val="20"/>
          <w:szCs w:val="20"/>
          <w:lang w:bidi="hi-IN"/>
        </w:rPr>
        <w:t>”) wraz z prawem do udzielania zgód na korzystanie oraz wykonywanie praw zależnych (o których mowa w art. 2 oraz w art. 46 Prawa Autorskiego), koniecznych do prawidłowego funkcjonowania Sprzętu (zwane dalej „</w:t>
      </w:r>
      <w:r w:rsidRPr="008C2673">
        <w:rPr>
          <w:rFonts w:asciiTheme="minorHAnsi" w:eastAsia="SimSun" w:hAnsiTheme="minorHAnsi" w:cstheme="minorHAnsi"/>
          <w:b/>
          <w:sz w:val="20"/>
          <w:szCs w:val="20"/>
          <w:lang w:bidi="hi-IN"/>
        </w:rPr>
        <w:t>Licencją</w:t>
      </w:r>
      <w:r w:rsidRPr="008C2673">
        <w:rPr>
          <w:rFonts w:asciiTheme="minorHAnsi" w:eastAsia="SimSun" w:hAnsiTheme="minorHAnsi" w:cstheme="minorHAnsi"/>
          <w:bCs/>
          <w:sz w:val="20"/>
          <w:szCs w:val="20"/>
          <w:lang w:bidi="hi-IN"/>
        </w:rPr>
        <w:t>”), w tym w szczególności poprzez zawarcie wszelkich niezbędnych dla powyższego umów i zapewnienie ich trwania, uprawniające Zamawiającego do korzystania z Oprogramowania i Dokumentacji Oprogramowania na zasadach określonych poniżej. W przypadku, w którym z przyczyn niezależnych od Wykonawcy nie byłoby możliwe nabycie przez Wykonawcę Licencji na rzecz Zamawiającego, Wykonawca nabędzie Licencję na swoją rzecz i następnie przeniesie ją na rzecz Zamawiającego wraz z pisemną zgodą licencjodawcy Oprogramowania i Dokumentacji Oprogramowania (zwanego dalej „</w:t>
      </w:r>
      <w:r w:rsidRPr="008C2673">
        <w:rPr>
          <w:rFonts w:asciiTheme="minorHAnsi" w:eastAsia="SimSun" w:hAnsiTheme="minorHAnsi" w:cstheme="minorHAnsi"/>
          <w:b/>
          <w:sz w:val="20"/>
          <w:szCs w:val="20"/>
          <w:lang w:bidi="hi-IN"/>
        </w:rPr>
        <w:t>Licencjodawcą</w:t>
      </w:r>
      <w:r w:rsidRPr="008C2673">
        <w:rPr>
          <w:rFonts w:asciiTheme="minorHAnsi" w:eastAsia="SimSun" w:hAnsiTheme="minorHAnsi" w:cstheme="minorHAnsi"/>
          <w:bCs/>
          <w:sz w:val="20"/>
          <w:szCs w:val="20"/>
          <w:lang w:bidi="hi-IN"/>
        </w:rPr>
        <w:t>") na cesję oraz oświadczeniem Licencjodawcy, że nie było możliwości udzielenia Licencji bezpośrednio na rzecz Zamawiającego.</w:t>
      </w:r>
    </w:p>
    <w:p w14:paraId="4870480A"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Wykonawca zapewni, że Oprogramowanie będzie posiadać kody i numery identyfikacyjne Licencjodawcy uprawnionego do udzielenia Licencji.</w:t>
      </w:r>
    </w:p>
    <w:p w14:paraId="16887D94"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Wykonawca przekaże Zamawiającemu certyfikaty licencyjne do Oprogramowania (o ile takie będą istniały) oraz nośniki, na których zapisane będzie Oprogramowanie wraz z wszelkimi instrumentami, w szczególności kluczami sprzętowymi, niezbędnymi do korzystania z Oprogramowania oraz niezbędną i kompletną Dokumentację Oprogramowania. Wykonawca zapewni nabycie przez Zamawiającego prawa własności do przekazanych Zamawiającemu egzemplarzy nośników i Dokumentacji Oprogramowania, co nastąpi na mocy samej Umowy z momentem ich wydania Zamawiającemu podczas Odbioru Końcowego, bez konieczności podpisywania dodatkowych dokumentów lub dokonywania innych czynności.</w:t>
      </w:r>
    </w:p>
    <w:p w14:paraId="0D46575B"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 odniesieniu do wchodzącego w skład Sprzętu Oprogramowania autorstwa Wykonawcy, Wykonawca udzieli Zamawiającemu stosownych Licencji na zasadach wskazanych w Umowie.</w:t>
      </w:r>
    </w:p>
    <w:p w14:paraId="5E920790"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 odniesieniu do Oprogramowania innych producentów, jeżeli producent takiego Oprogramowania standardowo udziela licencji na warunkach korzystniejszych od wskazanych w Umowie, Wykonawca dostarczy stosowne dalsze licencje od producentów tego Oprogramowania na warunkach korzystniejszych.</w:t>
      </w:r>
    </w:p>
    <w:p w14:paraId="2339006C" w14:textId="77777777" w:rsidR="00314BB4" w:rsidRPr="008C2673" w:rsidRDefault="00314BB4" w:rsidP="00314BB4">
      <w:pPr>
        <w:widowControl w:val="0"/>
        <w:numPr>
          <w:ilvl w:val="1"/>
          <w:numId w:val="14"/>
        </w:numPr>
        <w:spacing w:before="120" w:after="120"/>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u w:val="single"/>
          <w:lang w:bidi="hi-IN"/>
        </w:rPr>
        <w:t>Zakres Licencji na Oprogramowanie</w:t>
      </w:r>
    </w:p>
    <w:p w14:paraId="5CD1F24B"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 xml:space="preserve">Licencje będą wieczyste, a jeżeli z przyczyn obiektywnych okaże się to w danym przypadku niemożliwe, to będą udzielone na najdłuższy możliwy okres. Licencje będą udzielone na wersje Oprogramowania bieżące w dacie ich udzielenia Zamawiającemu oraz na kolejne wersje Oprogramowania (aktualizacje) instalowane w ramach Licencji, dostępne co najmniej w okresie 10 (dziesięć) lat. W szczególności, w ramach Wynagrodzenia Zamawiający będzie uprawniony do aktualizacji Oprogramowania, w tym do otrzymania nowych wersji Oprogramowania, wydań uzupełniających i poprawek programistycznych dostępnych w powyższym okresie. Wykonawca lub inny podmiot wskazany przez Wykonawcę niezwłocznie poinformuje Zamawiającego o każdej dostępnej aktualizacji Oprogramowania, niezwłocznie ją Zamawiającemu dostarczy </w:t>
      </w:r>
      <w:r w:rsidRPr="008C2673">
        <w:rPr>
          <w:rFonts w:asciiTheme="minorHAnsi" w:eastAsia="SimSun" w:hAnsiTheme="minorHAnsi" w:cstheme="minorHAnsi"/>
          <w:bCs/>
          <w:sz w:val="20"/>
          <w:szCs w:val="20"/>
          <w:lang w:bidi="hi-IN"/>
        </w:rPr>
        <w:lastRenderedPageBreak/>
        <w:t>wraz z odpowiednią Dokumentacją Oprogramowania dla nowej wersji oraz na wniosek Zamawiającego zapewni instalację oraz (w obiektywnie możliwym zakresie) dostosowanie aktualizacji do potrzeb Zamawiającego.</w:t>
      </w:r>
    </w:p>
    <w:p w14:paraId="7D4916E3"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Wykonawca powinien zapewnić, by wszelkie Licencje dotyczące Oprogramowania były udzielane na poniższych warunkach:</w:t>
      </w:r>
    </w:p>
    <w:p w14:paraId="77FFF507" w14:textId="77777777" w:rsidR="00314BB4" w:rsidRPr="008C2673" w:rsidRDefault="00314BB4" w:rsidP="00314BB4">
      <w:pPr>
        <w:widowControl w:val="0"/>
        <w:numPr>
          <w:ilvl w:val="0"/>
          <w:numId w:val="16"/>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Nie później niż w dniu podpisania przez Strony Protokołu Odbioru Końcowego, Zamawiający uzyska w możliwie najszerszym zakresie niewyłączną Licencję do korzystania z Oprogramowania i Dokumentacji Oprogramowania, udzieloną na czas nieokreślony, z prawem do przeniesienia Licencji przez Zamawiającego na dowolny podmiot mający pełnić funkcję zarządcy lub użytkownika Szpital bez konieczności uzyskiwania zgody Zamawiającego na daną cesję (przy czym możliwe będzie dalsze przeniesienie bez zgody Licencjodawcy na kolejnego zarządcę Szpital lub z powrotem na Zamawiającego), jak również przenoszalną na inne osoby trzecie. Licencja nie będzie mogła podlegać wypowiedzeniu ze strony Licencjodawcy ani Wykonawcy za wyjątkiem przypadku rażącego naruszenia przez Zamawiającego istotnych postanowień Licencji i bezskutecznym upływie terminu wyznaczonego przez Licencjodawcę na ich usunięcie;</w:t>
      </w:r>
    </w:p>
    <w:p w14:paraId="31680368" w14:textId="77777777" w:rsidR="00314BB4" w:rsidRPr="008C2673" w:rsidRDefault="00314BB4" w:rsidP="00314BB4">
      <w:pPr>
        <w:widowControl w:val="0"/>
        <w:numPr>
          <w:ilvl w:val="0"/>
          <w:numId w:val="17"/>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 xml:space="preserve">Zamawiający będzie uprawniony, w ramach udzielonej Licencji, do korzystania z Oprogramowania na następujących polach eksploatacji: trwałe lub czasowe zwielokrotnianie Oprogramowania w całości lub w części jakimkolwiek środkami </w:t>
      </w:r>
      <w:r w:rsidRPr="008C2673">
        <w:rPr>
          <w:rFonts w:asciiTheme="minorHAnsi" w:eastAsia="SimSun" w:hAnsiTheme="minorHAnsi" w:cstheme="minorHAnsi"/>
          <w:bCs/>
          <w:sz w:val="20"/>
          <w:szCs w:val="20"/>
          <w:lang w:bidi="hi-IN"/>
        </w:rPr>
        <w:br/>
        <w:t>i w jakiejkolwiek formie, jak i zwielokrotnianie w zakresie, w którym jest to niezbędne do wprowadzenia, wyświetlania, dostosowania, przechowywania Oprogramowania dla własnych potrzeb Zamawiającego, z uwzględnieniem szczegółowych zasad określonych w Dokumentacji Oprogramowania, zgodnie z jego charakterem i przeznaczeniem i warunkami Licencji: w szczególności Zamawiający ma prawo do zainstalowania, uruchamiania, przechowywania i używania Oprogramowania oraz sporządzania jego kopii w celu zgodnego z przeznaczeniem używania Oprogramowania, w celach archiwalnych, w celu wymiany wadliwej kopii lub w celu zweryfikowania błędów w Oprogramowaniu;</w:t>
      </w:r>
    </w:p>
    <w:p w14:paraId="7E577BFA" w14:textId="77777777" w:rsidR="00314BB4" w:rsidRPr="008C2673" w:rsidRDefault="00314BB4" w:rsidP="00314BB4">
      <w:pPr>
        <w:widowControl w:val="0"/>
        <w:numPr>
          <w:ilvl w:val="0"/>
          <w:numId w:val="18"/>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Zamawiający będzie uprawniony w ramach udzielonej Licencji do trwałego lub czasowego utrwalania i zwielokrotnienia Dokumentacji Oprogramowania jakimikolwiek środkami i w jakiejkolwiek formie w zakresie niezbędnym do normalnego korzystania z Oprogramowania w sposób określony Licencją. Zamawiający może rozpowszechniać sporządzone przez siebie kopie Dokumentacji Oprogramowania lub ich fragmentów wyłącznie dla swojego użytku jak również udostępniać je w całości lub części w sieciach komputerowych, w tym w Internecie, o ile będzie możliwe uzyskanie zgody Licencjodawcy na powyższe prawo do rozpowszechniania;</w:t>
      </w:r>
    </w:p>
    <w:p w14:paraId="7D3C25CB" w14:textId="77777777" w:rsidR="00314BB4" w:rsidRPr="008C2673" w:rsidRDefault="00314BB4" w:rsidP="00314BB4">
      <w:pPr>
        <w:widowControl w:val="0"/>
        <w:numPr>
          <w:ilvl w:val="0"/>
          <w:numId w:val="18"/>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Wykonawca zapewni Zamawiającemu udzielenie Licencji na polskie wersje językowe Oprogramowania i Dokumentacji Oprogramowania, o ile wersje takie będą dostępne;</w:t>
      </w:r>
    </w:p>
    <w:p w14:paraId="0782E63E" w14:textId="77777777" w:rsidR="00314BB4" w:rsidRPr="008C2673" w:rsidRDefault="00314BB4" w:rsidP="00314BB4">
      <w:pPr>
        <w:widowControl w:val="0"/>
        <w:numPr>
          <w:ilvl w:val="0"/>
          <w:numId w:val="18"/>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Zamawiający nie będzie podejmować żadnych działań naruszających prawa własności intelektualnej Licencjodawcy, w tym nie będzie udzielał niedozwolonych sublicencji ani w żaden inny sposób bezprawnie udostępniał osobom trzecim oryginalnej kopii Oprogramowania lub jakiejkolwiek jego części oraz Dokumentacji Oprogramowania;</w:t>
      </w:r>
    </w:p>
    <w:p w14:paraId="43C797FD" w14:textId="77777777" w:rsidR="00314BB4" w:rsidRPr="008C2673" w:rsidRDefault="00314BB4" w:rsidP="00314BB4">
      <w:pPr>
        <w:widowControl w:val="0"/>
        <w:numPr>
          <w:ilvl w:val="2"/>
          <w:numId w:val="14"/>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Licencja może zostać udzielona Zamawiającemu na warunkach innych niż określone Umową, za pisemną zgodą Zamawiającego, jedynie w przypadkach uzasadnionych okolicznościami leżącymi po stronie producentów Oprogramowania.</w:t>
      </w:r>
    </w:p>
    <w:p w14:paraId="5B1E98FA"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lastRenderedPageBreak/>
        <w:t xml:space="preserve">  </w:t>
      </w:r>
      <w:r w:rsidRPr="008C2673">
        <w:rPr>
          <w:rFonts w:asciiTheme="minorHAnsi" w:eastAsia="SimSun" w:hAnsiTheme="minorHAnsi" w:cstheme="minorHAnsi"/>
          <w:bCs/>
          <w:sz w:val="20"/>
          <w:szCs w:val="20"/>
          <w:lang w:bidi="hi-IN"/>
        </w:rPr>
        <w:t>W przypadku sprzeczności Umowy z warunkami udzielonej przez Licencjodawcę Licencji rozstrzygające znaczenie mają postanowienia zawarte w Umowie.</w:t>
      </w:r>
    </w:p>
    <w:p w14:paraId="3FDFA761"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 celu uniknięcia wątpliwości, Wynagrodzenie, o którym mowa w Art. 7, obejmuje udzielnie wszelkich Licencji i sublicencji, oraz wszelkich innych czynności z tym związanych, przewidzianych w Umowie. Wykonawcy nie przysługuje z tego tytułu odrębne wynagrodzenie.</w:t>
      </w:r>
      <w:bookmarkStart w:id="0" w:name="_GoBack"/>
      <w:bookmarkEnd w:id="0"/>
    </w:p>
    <w:p w14:paraId="0225180C" w14:textId="77777777" w:rsidR="00314BB4" w:rsidRPr="008C2673" w:rsidRDefault="00314BB4" w:rsidP="00314BB4">
      <w:pPr>
        <w:widowControl w:val="0"/>
        <w:numPr>
          <w:ilvl w:val="1"/>
          <w:numId w:val="14"/>
        </w:numPr>
        <w:spacing w:before="120" w:after="120"/>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u w:val="single"/>
          <w:lang w:bidi="hi-IN"/>
        </w:rPr>
        <w:t>Prawa osoby trzeciej</w:t>
      </w:r>
    </w:p>
    <w:p w14:paraId="641835BC"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Wykonawca zapewni, że udzielenie Zamawiającemu Licencji do Oprogramowania nie naruszy żadnych praw osób trzecich, w tym praw patentowych, praw autorskich i praw do znaków towarowych i innych praw własności intelektualnej.</w:t>
      </w:r>
    </w:p>
    <w:p w14:paraId="0FD2620A"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 xml:space="preserve">W przypadku skierowania przeciwko Zamawiającemu przez osoby trzecie roszczeń wynikających z naruszenia ich praw w związku z wykonaniem niniejszej Umowy przez Wykonawcę, </w:t>
      </w:r>
      <w:r w:rsidRPr="008C2673">
        <w:rPr>
          <w:rFonts w:asciiTheme="minorHAnsi" w:eastAsia="SimSun" w:hAnsiTheme="minorHAnsi" w:cstheme="minorHAnsi"/>
          <w:bCs/>
          <w:sz w:val="20"/>
          <w:szCs w:val="20"/>
          <w:lang w:bidi="hi-IN"/>
        </w:rPr>
        <w:br/>
        <w:t>a w szczególności w związku z korzystaniem przez Zamawiającego z Projektu,  Oprogramowania lub Dokumentacji Oprogramowania, Wykonawca zobowiązuje się do całkowitego zaspokojenia słusznych roszczeń osób trzecich oraz do zwolnienia Zamawiającego od obowiązku świadczenia z tego tytułu, w tym do pokrycia odszkodowań i kosztów związanych z dochodzeniem powyższych roszczeń, o ile Zamawiający podejmie następujące działania:</w:t>
      </w:r>
    </w:p>
    <w:p w14:paraId="1507E3F7" w14:textId="77777777" w:rsidR="00314BB4" w:rsidRPr="008C2673" w:rsidRDefault="00314BB4" w:rsidP="00314BB4">
      <w:pPr>
        <w:widowControl w:val="0"/>
        <w:numPr>
          <w:ilvl w:val="0"/>
          <w:numId w:val="19"/>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 xml:space="preserve">niezwłocznie powiadomi Wykonawcę na piśmie o roszczeniu, nie później jednak niż w terminie 30 dni od otrzymania zawiadomienia o roszczeniu lub wcześniej, </w:t>
      </w:r>
      <w:r w:rsidRPr="008C2673">
        <w:rPr>
          <w:rFonts w:asciiTheme="minorHAnsi" w:eastAsia="SimSun" w:hAnsiTheme="minorHAnsi" w:cstheme="minorHAnsi"/>
          <w:bCs/>
          <w:sz w:val="20"/>
          <w:szCs w:val="20"/>
          <w:lang w:bidi="hi-IN"/>
        </w:rPr>
        <w:br/>
        <w:t>o ile wymagają tego odpowiednie przepisy;</w:t>
      </w:r>
    </w:p>
    <w:p w14:paraId="6AC13566" w14:textId="77777777" w:rsidR="00314BB4" w:rsidRPr="008C2673" w:rsidRDefault="00314BB4" w:rsidP="00314BB4">
      <w:pPr>
        <w:widowControl w:val="0"/>
        <w:numPr>
          <w:ilvl w:val="0"/>
          <w:numId w:val="20"/>
        </w:numPr>
        <w:spacing w:before="120" w:after="120"/>
        <w:jc w:val="both"/>
        <w:textAlignment w:val="baseline"/>
        <w:rPr>
          <w:rFonts w:asciiTheme="minorHAnsi" w:hAnsiTheme="minorHAnsi" w:cstheme="minorHAnsi"/>
          <w:sz w:val="20"/>
          <w:szCs w:val="20"/>
        </w:rPr>
      </w:pPr>
      <w:r w:rsidRPr="008C2673">
        <w:rPr>
          <w:rFonts w:asciiTheme="minorHAnsi" w:eastAsia="SimSun" w:hAnsiTheme="minorHAnsi" w:cstheme="minorHAnsi"/>
          <w:bCs/>
          <w:sz w:val="20"/>
          <w:szCs w:val="20"/>
          <w:lang w:bidi="hi-IN"/>
        </w:rPr>
        <w:t>zapewni Wykonawcy informacje, konieczne pełnomocnictwa oraz pomoc, jaka będzie Wykonawcy niezbędna do obrony przed roszczeniem lub do osiągnięcia ugody.</w:t>
      </w:r>
    </w:p>
    <w:p w14:paraId="112A6C83" w14:textId="77777777" w:rsidR="00314BB4" w:rsidRPr="008C2673" w:rsidRDefault="00314BB4" w:rsidP="00314BB4">
      <w:pPr>
        <w:widowControl w:val="0"/>
        <w:numPr>
          <w:ilvl w:val="2"/>
          <w:numId w:val="14"/>
        </w:numPr>
        <w:tabs>
          <w:tab w:val="left" w:pos="600"/>
        </w:tabs>
        <w:spacing w:before="120" w:after="120"/>
        <w:jc w:val="both"/>
        <w:textAlignment w:val="baseline"/>
        <w:rPr>
          <w:rFonts w:asciiTheme="minorHAnsi" w:hAnsiTheme="minorHAnsi" w:cstheme="minorHAnsi"/>
          <w:sz w:val="20"/>
          <w:szCs w:val="20"/>
        </w:rPr>
      </w:pPr>
      <w:r w:rsidRPr="008C2673">
        <w:rPr>
          <w:rFonts w:asciiTheme="minorHAnsi" w:eastAsia="Calibri" w:hAnsiTheme="minorHAnsi" w:cstheme="minorHAnsi"/>
          <w:bCs/>
          <w:sz w:val="20"/>
          <w:szCs w:val="20"/>
          <w:lang w:bidi="hi-IN"/>
        </w:rPr>
        <w:t xml:space="preserve">  </w:t>
      </w:r>
      <w:r w:rsidRPr="008C2673">
        <w:rPr>
          <w:rFonts w:asciiTheme="minorHAnsi" w:eastAsia="SimSun" w:hAnsiTheme="minorHAnsi" w:cstheme="minorHAnsi"/>
          <w:bCs/>
          <w:sz w:val="20"/>
          <w:szCs w:val="20"/>
          <w:lang w:bidi="hi-IN"/>
        </w:rPr>
        <w:t>Powyższe postanowienia w zakresie Licencji nie mają zastosowania, jeśli roszczenia osób trzecich będą wynikiem postępowania Zamawiającego z naruszeniem zasad Licencji.</w:t>
      </w:r>
    </w:p>
    <w:p w14:paraId="2391AAFE"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26599E1A"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57131E64"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1381BF18"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738CAA3F"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766C2B5E"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2EC8B859" w14:textId="77777777" w:rsidR="00314BB4" w:rsidRPr="008C2673" w:rsidRDefault="00314BB4" w:rsidP="00314BB4">
      <w:pPr>
        <w:suppressAutoHyphens w:val="0"/>
        <w:spacing w:after="0"/>
        <w:rPr>
          <w:rFonts w:asciiTheme="minorHAnsi" w:eastAsia="SimSun" w:hAnsiTheme="minorHAnsi" w:cstheme="minorHAnsi"/>
          <w:b/>
          <w:bCs/>
          <w:i/>
          <w:iCs/>
          <w:sz w:val="20"/>
          <w:szCs w:val="20"/>
          <w:lang w:bidi="hi-IN"/>
        </w:rPr>
      </w:pPr>
    </w:p>
    <w:p w14:paraId="65550A44" w14:textId="00939DB5" w:rsidR="00314BB4" w:rsidRPr="008C2673" w:rsidRDefault="00314BB4" w:rsidP="00314BB4">
      <w:pPr>
        <w:suppressAutoHyphens w:val="0"/>
        <w:spacing w:after="0"/>
        <w:rPr>
          <w:rFonts w:asciiTheme="minorHAnsi" w:hAnsiTheme="minorHAnsi" w:cstheme="minorHAnsi"/>
          <w:b/>
          <w:bCs/>
          <w:i/>
          <w:iCs/>
          <w:sz w:val="20"/>
          <w:szCs w:val="20"/>
        </w:rPr>
      </w:pPr>
    </w:p>
    <w:p w14:paraId="3A15DC4E" w14:textId="73B174F9" w:rsidR="00705D22" w:rsidRPr="008C2673" w:rsidRDefault="00705D22" w:rsidP="00314BB4">
      <w:pPr>
        <w:suppressAutoHyphens w:val="0"/>
        <w:spacing w:after="0"/>
        <w:rPr>
          <w:rFonts w:asciiTheme="minorHAnsi" w:hAnsiTheme="minorHAnsi" w:cstheme="minorHAnsi"/>
          <w:b/>
          <w:bCs/>
          <w:i/>
          <w:iCs/>
          <w:sz w:val="20"/>
          <w:szCs w:val="20"/>
        </w:rPr>
      </w:pPr>
    </w:p>
    <w:p w14:paraId="79E17B8D" w14:textId="5A4DBD3E" w:rsidR="00705D22" w:rsidRPr="008C2673" w:rsidRDefault="00705D22" w:rsidP="00314BB4">
      <w:pPr>
        <w:suppressAutoHyphens w:val="0"/>
        <w:spacing w:after="0"/>
        <w:rPr>
          <w:rFonts w:asciiTheme="minorHAnsi" w:hAnsiTheme="minorHAnsi" w:cstheme="minorHAnsi"/>
          <w:b/>
          <w:bCs/>
          <w:i/>
          <w:iCs/>
          <w:sz w:val="20"/>
          <w:szCs w:val="20"/>
        </w:rPr>
      </w:pPr>
    </w:p>
    <w:p w14:paraId="7361D873" w14:textId="0BB9A752" w:rsidR="00705D22" w:rsidRPr="008C2673" w:rsidRDefault="00705D22" w:rsidP="00314BB4">
      <w:pPr>
        <w:suppressAutoHyphens w:val="0"/>
        <w:spacing w:after="0"/>
        <w:rPr>
          <w:rFonts w:asciiTheme="minorHAnsi" w:hAnsiTheme="minorHAnsi" w:cstheme="minorHAnsi"/>
          <w:b/>
          <w:bCs/>
          <w:i/>
          <w:iCs/>
          <w:sz w:val="20"/>
          <w:szCs w:val="20"/>
        </w:rPr>
      </w:pPr>
    </w:p>
    <w:p w14:paraId="6C54ABDC" w14:textId="0752042C" w:rsidR="00705D22" w:rsidRPr="008C2673" w:rsidRDefault="00705D22" w:rsidP="00314BB4">
      <w:pPr>
        <w:suppressAutoHyphens w:val="0"/>
        <w:spacing w:after="0"/>
        <w:rPr>
          <w:rFonts w:asciiTheme="minorHAnsi" w:hAnsiTheme="minorHAnsi" w:cstheme="minorHAnsi"/>
          <w:b/>
          <w:bCs/>
          <w:i/>
          <w:iCs/>
          <w:sz w:val="20"/>
          <w:szCs w:val="20"/>
        </w:rPr>
      </w:pPr>
    </w:p>
    <w:p w14:paraId="7076B92A" w14:textId="77777777" w:rsidR="00705D22" w:rsidRPr="008C2673" w:rsidRDefault="00705D22" w:rsidP="00314BB4">
      <w:pPr>
        <w:suppressAutoHyphens w:val="0"/>
        <w:spacing w:after="0"/>
        <w:rPr>
          <w:rFonts w:asciiTheme="minorHAnsi" w:hAnsiTheme="minorHAnsi" w:cstheme="minorHAnsi"/>
          <w:b/>
          <w:bCs/>
          <w:i/>
          <w:iCs/>
          <w:sz w:val="20"/>
          <w:szCs w:val="20"/>
        </w:rPr>
      </w:pPr>
    </w:p>
    <w:p w14:paraId="61604BA9" w14:textId="77777777" w:rsidR="00314BB4" w:rsidRPr="008C2673" w:rsidRDefault="00314BB4">
      <w:pPr>
        <w:rPr>
          <w:rFonts w:asciiTheme="minorHAnsi" w:hAnsiTheme="minorHAnsi" w:cstheme="minorHAnsi"/>
          <w:sz w:val="20"/>
          <w:szCs w:val="20"/>
        </w:rPr>
      </w:pPr>
    </w:p>
    <w:sectPr w:rsidR="00314BB4" w:rsidRPr="008C2673" w:rsidSect="00E616A2">
      <w:headerReference w:type="default" r:id="rId8"/>
      <w:footerReference w:type="default" r:id="rId9"/>
      <w:pgSz w:w="11906" w:h="16838"/>
      <w:pgMar w:top="1133" w:right="1417" w:bottom="1843" w:left="1134" w:header="1077"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66B8F" w14:textId="77777777" w:rsidR="00F66D12" w:rsidRDefault="00F66D12">
      <w:pPr>
        <w:spacing w:after="0" w:line="240" w:lineRule="auto"/>
      </w:pPr>
      <w:r>
        <w:separator/>
      </w:r>
    </w:p>
  </w:endnote>
  <w:endnote w:type="continuationSeparator" w:id="0">
    <w:p w14:paraId="48511DF5" w14:textId="77777777" w:rsidR="00F66D12" w:rsidRDefault="00F6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Yu Gothic"/>
    <w:charset w:val="80"/>
    <w:family w:val="modern"/>
    <w:pitch w:val="default"/>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8C114" w14:textId="77777777" w:rsidR="00B26877" w:rsidRDefault="00481315" w:rsidP="00481315">
    <w:pPr>
      <w:tabs>
        <w:tab w:val="left" w:pos="1365"/>
      </w:tabs>
      <w:rPr>
        <w:lang w:eastAsia="pl-PL"/>
      </w:rPr>
    </w:pPr>
    <w:r>
      <w:rPr>
        <w:lang w:eastAsia="pl-PL"/>
      </w:rPr>
      <w:tab/>
    </w:r>
  </w:p>
  <w:tbl>
    <w:tblPr>
      <w:tblW w:w="0" w:type="auto"/>
      <w:tblInd w:w="-144" w:type="dxa"/>
      <w:tblLayout w:type="fixed"/>
      <w:tblLook w:val="0000" w:firstRow="0" w:lastRow="0" w:firstColumn="0" w:lastColumn="0" w:noHBand="0" w:noVBand="0"/>
    </w:tblPr>
    <w:tblGrid>
      <w:gridCol w:w="3819"/>
      <w:gridCol w:w="5400"/>
    </w:tblGrid>
    <w:tr w:rsidR="00B26877" w14:paraId="55D9BE1F" w14:textId="77777777">
      <w:trPr>
        <w:trHeight w:val="1140"/>
      </w:trPr>
      <w:tc>
        <w:tcPr>
          <w:tcW w:w="3819" w:type="dxa"/>
          <w:shd w:val="clear" w:color="auto" w:fill="auto"/>
          <w:vAlign w:val="center"/>
        </w:tcPr>
        <w:p w14:paraId="5993F6C7" w14:textId="77777777" w:rsidR="00B26877" w:rsidRDefault="00B26877">
          <w:pPr>
            <w:pStyle w:val="Stopka"/>
            <w:widowControl w:val="0"/>
          </w:pPr>
          <w:r>
            <w:rPr>
              <w:rFonts w:cs="Calibri"/>
              <w:color w:val="767171"/>
              <w:sz w:val="18"/>
              <w:szCs w:val="18"/>
            </w:rPr>
            <w:t xml:space="preserve">COPERNICUS Podmiot Leczniczy Sp. z o.o. </w:t>
          </w:r>
        </w:p>
        <w:p w14:paraId="1C6F1A52" w14:textId="77777777" w:rsidR="00B26877" w:rsidRDefault="00B26877">
          <w:pPr>
            <w:pStyle w:val="Stopka"/>
            <w:widowControl w:val="0"/>
          </w:pPr>
          <w:r>
            <w:rPr>
              <w:rFonts w:cs="Calibri"/>
              <w:color w:val="767171"/>
              <w:sz w:val="18"/>
              <w:szCs w:val="18"/>
            </w:rPr>
            <w:t>ul. Nowe Ogrody 1-6, 80-803 Gdańsk</w:t>
          </w:r>
        </w:p>
        <w:p w14:paraId="6D517016" w14:textId="77777777" w:rsidR="00B26877" w:rsidRDefault="00B26877">
          <w:pPr>
            <w:pStyle w:val="Stopka"/>
            <w:widowControl w:val="0"/>
          </w:pPr>
          <w:r>
            <w:rPr>
              <w:rFonts w:cs="Calibri"/>
              <w:color w:val="767171"/>
              <w:sz w:val="18"/>
              <w:szCs w:val="18"/>
            </w:rPr>
            <w:t>Centrala telefoniczna: 58 76 40 100</w:t>
          </w:r>
        </w:p>
        <w:p w14:paraId="6845F3F3" w14:textId="77777777" w:rsidR="00B26877" w:rsidRDefault="00B26877">
          <w:pPr>
            <w:pStyle w:val="Stopka"/>
            <w:widowControl w:val="0"/>
          </w:pPr>
          <w:r>
            <w:rPr>
              <w:rFonts w:cs="Calibri"/>
              <w:color w:val="767171"/>
              <w:sz w:val="18"/>
              <w:szCs w:val="18"/>
            </w:rPr>
            <w:t xml:space="preserve">Sekretariat Biura Zarządu: </w:t>
          </w:r>
        </w:p>
        <w:p w14:paraId="5EACAA23" w14:textId="77777777" w:rsidR="00B26877" w:rsidRDefault="00B26877">
          <w:pPr>
            <w:pStyle w:val="Stopka"/>
            <w:widowControl w:val="0"/>
          </w:pPr>
          <w:r>
            <w:rPr>
              <w:rFonts w:cs="Calibri"/>
              <w:color w:val="767171"/>
              <w:sz w:val="18"/>
              <w:szCs w:val="18"/>
            </w:rPr>
            <w:t>58 76 40 340, 58 76 40 142, fax 58 30 21 416</w:t>
          </w:r>
        </w:p>
      </w:tc>
      <w:tc>
        <w:tcPr>
          <w:tcW w:w="5400" w:type="dxa"/>
          <w:shd w:val="clear" w:color="auto" w:fill="auto"/>
          <w:vAlign w:val="center"/>
        </w:tcPr>
        <w:p w14:paraId="2107DA08" w14:textId="77777777" w:rsidR="00B26877" w:rsidRDefault="00B26877">
          <w:pPr>
            <w:pStyle w:val="Stopka"/>
            <w:widowControl w:val="0"/>
            <w:jc w:val="right"/>
          </w:pPr>
          <w:r>
            <w:rPr>
              <w:rFonts w:cs="Calibri"/>
              <w:color w:val="767171"/>
              <w:sz w:val="18"/>
              <w:szCs w:val="18"/>
            </w:rPr>
            <w:t>www.copernicus.gda.pl  sekretariat.kopernik@copernicus.gda.pl</w:t>
          </w:r>
        </w:p>
        <w:p w14:paraId="45442C2A" w14:textId="77777777" w:rsidR="00B26877" w:rsidRDefault="00B26877">
          <w:pPr>
            <w:pStyle w:val="Stopka"/>
            <w:widowControl w:val="0"/>
            <w:jc w:val="right"/>
          </w:pPr>
          <w:r>
            <w:rPr>
              <w:rFonts w:cs="Calibri"/>
              <w:color w:val="767171"/>
              <w:sz w:val="18"/>
              <w:szCs w:val="18"/>
            </w:rPr>
            <w:t>NIP: 583-316-22-78, REGON: 221964385, KRS: 0000478705</w:t>
          </w:r>
        </w:p>
        <w:p w14:paraId="635F1721" w14:textId="77777777" w:rsidR="00B26877" w:rsidRDefault="00B26877">
          <w:pPr>
            <w:pStyle w:val="Stopka"/>
            <w:widowControl w:val="0"/>
            <w:jc w:val="right"/>
          </w:pPr>
          <w:r>
            <w:rPr>
              <w:rFonts w:cs="Calibri"/>
              <w:color w:val="767171"/>
              <w:sz w:val="18"/>
              <w:szCs w:val="18"/>
            </w:rPr>
            <w:t xml:space="preserve">Sąd Rejonowy Gdańsk-Północ w Gdańsku </w:t>
          </w:r>
        </w:p>
        <w:p w14:paraId="52073EF4" w14:textId="77777777" w:rsidR="00B26877" w:rsidRDefault="00B26877">
          <w:pPr>
            <w:pStyle w:val="Stopka"/>
            <w:widowControl w:val="0"/>
            <w:jc w:val="right"/>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14:paraId="7B06FB0B" w14:textId="77777777" w:rsidR="00B26877" w:rsidRDefault="00B26877">
          <w:pPr>
            <w:pStyle w:val="Stopka"/>
            <w:widowControl w:val="0"/>
            <w:jc w:val="right"/>
          </w:pPr>
          <w:r>
            <w:rPr>
              <w:rFonts w:cs="Calibri"/>
              <w:color w:val="767171"/>
              <w:sz w:val="18"/>
              <w:szCs w:val="18"/>
            </w:rPr>
            <w:t>Rachunek bankowy: 72 1440 1101 0000 0000 1099 1064</w:t>
          </w:r>
        </w:p>
      </w:tc>
    </w:tr>
  </w:tbl>
  <w:p w14:paraId="1D5F7F1C" w14:textId="57FFDD1F" w:rsidR="00B26877" w:rsidRDefault="00586E5A">
    <w:r>
      <w:rPr>
        <w:noProof/>
      </w:rPr>
      <w:drawing>
        <wp:inline distT="0" distB="0" distL="0" distR="0" wp14:anchorId="79E41219" wp14:editId="0288DFD7">
          <wp:extent cx="5791200" cy="190500"/>
          <wp:effectExtent l="0" t="0" r="0" b="0"/>
          <wp:docPr id="2" name="Obraz 2"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190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BFB2C" w14:textId="77777777" w:rsidR="00F66D12" w:rsidRDefault="00F66D12">
      <w:pPr>
        <w:spacing w:after="0" w:line="240" w:lineRule="auto"/>
      </w:pPr>
      <w:r>
        <w:separator/>
      </w:r>
    </w:p>
  </w:footnote>
  <w:footnote w:type="continuationSeparator" w:id="0">
    <w:p w14:paraId="56DD1815" w14:textId="77777777" w:rsidR="00F66D12" w:rsidRDefault="00F66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B3C52" w14:textId="62267EE2" w:rsidR="00B26877" w:rsidRDefault="0027675F">
    <w:pPr>
      <w:pStyle w:val="Nagwek"/>
      <w:rPr>
        <w:lang w:eastAsia="pl-PL"/>
      </w:rPr>
    </w:pPr>
    <w:bookmarkStart w:id="1" w:name="_Hlk183687248"/>
    <w:r w:rsidRPr="00047312">
      <w:rPr>
        <w:b/>
        <w:noProof/>
      </w:rPr>
      <w:drawing>
        <wp:inline distT="0" distB="0" distL="0" distR="0" wp14:anchorId="50E25CE5" wp14:editId="1712AD83">
          <wp:extent cx="320040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bookmarkEnd w:id="1"/>
    <w:r>
      <w:rPr>
        <w:noProof/>
      </w:rPr>
      <w:t xml:space="preserve">                                                   </w:t>
    </w:r>
    <w:r>
      <w:rPr>
        <w:noProof/>
      </w:rPr>
      <w:drawing>
        <wp:inline distT="0" distB="0" distL="0" distR="0" wp14:anchorId="1AD3765E" wp14:editId="45D39C78">
          <wp:extent cx="682388" cy="543470"/>
          <wp:effectExtent l="0" t="0" r="381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561" cy="5539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 %1."/>
      <w:lvlJc w:val="left"/>
      <w:pPr>
        <w:tabs>
          <w:tab w:val="num" w:pos="-360"/>
        </w:tabs>
        <w:ind w:left="360" w:firstLine="0"/>
      </w:pPr>
      <w:rPr>
        <w:rFonts w:ascii="Book Antiqua" w:hAnsi="Book Antiqua" w:cs="Tahoma" w:hint="default"/>
        <w:bCs/>
        <w:sz w:val="20"/>
        <w:szCs w:val="20"/>
      </w:rPr>
    </w:lvl>
    <w:lvl w:ilvl="1">
      <w:start w:val="1"/>
      <w:numFmt w:val="decimal"/>
      <w:lvlText w:val=" %1.%2."/>
      <w:lvlJc w:val="left"/>
      <w:pPr>
        <w:tabs>
          <w:tab w:val="num" w:pos="-360"/>
        </w:tabs>
        <w:ind w:left="360" w:firstLine="0"/>
      </w:pPr>
      <w:rPr>
        <w:rFonts w:ascii="Book Antiqua" w:hAnsi="Book Antiqua" w:cs="Tahoma" w:hint="default"/>
        <w:b w:val="0"/>
        <w:bCs/>
        <w:sz w:val="20"/>
        <w:szCs w:val="20"/>
        <w:highlight w:val="yellow"/>
        <w:lang w:val="pl-PL"/>
      </w:rPr>
    </w:lvl>
    <w:lvl w:ilvl="2">
      <w:start w:val="1"/>
      <w:numFmt w:val="lowerLetter"/>
      <w:lvlText w:val=" %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 w15:restartNumberingAfterBreak="0">
    <w:nsid w:val="00000002"/>
    <w:multiLevelType w:val="multilevel"/>
    <w:tmpl w:val="F1D2903C"/>
    <w:lvl w:ilvl="0">
      <w:start w:val="1"/>
      <w:numFmt w:val="decimal"/>
      <w:lvlText w:val=" %1."/>
      <w:lvlJc w:val="left"/>
      <w:pPr>
        <w:tabs>
          <w:tab w:val="num" w:pos="720"/>
        </w:tabs>
        <w:ind w:left="720" w:hanging="360"/>
      </w:pPr>
      <w:rPr>
        <w:rFonts w:ascii="Book Antiqua" w:hAnsi="Book Antiqua" w:cs="Tahoma" w:hint="default"/>
        <w:b w:val="0"/>
        <w:bCs w:val="0"/>
        <w:iCs w:val="0"/>
        <w:color w:val="000000"/>
        <w:sz w:val="20"/>
        <w:szCs w:val="20"/>
        <w:lang w:val="pl-PL"/>
      </w:rPr>
    </w:lvl>
    <w:lvl w:ilvl="1">
      <w:start w:val="1"/>
      <w:numFmt w:val="decimal"/>
      <w:lvlText w:val=" %1.%2."/>
      <w:lvlJc w:val="left"/>
      <w:pPr>
        <w:tabs>
          <w:tab w:val="num" w:pos="0"/>
        </w:tabs>
        <w:ind w:left="0" w:firstLine="0"/>
      </w:pPr>
      <w:rPr>
        <w:rFonts w:ascii="Book Antiqua" w:hAnsi="Book Antiqua" w:cs="Tahoma" w:hint="default"/>
        <w:bCs/>
        <w:iCs w:val="0"/>
        <w:strike w:val="0"/>
        <w:sz w:val="20"/>
        <w:szCs w:val="20"/>
        <w:lang w:val="pl-PL"/>
      </w:r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Book Antiqua" w:hAnsi="Book Antiqua" w:cs="Tahoma" w:hint="default"/>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ahoma" w:eastAsia="Times New Roman" w:hAnsi="Tahoma" w:cs="Tahoma"/>
        <w:b w:val="0"/>
        <w:bCs w:val="0"/>
        <w:iCs w:val="0"/>
        <w:sz w:val="20"/>
        <w:szCs w:val="20"/>
        <w:lang w:val="pl-PL"/>
      </w:rPr>
    </w:lvl>
    <w:lvl w:ilvl="1">
      <w:start w:val="1"/>
      <w:numFmt w:val="decimal"/>
      <w:lvlText w:val="%2."/>
      <w:lvlJc w:val="left"/>
      <w:pPr>
        <w:tabs>
          <w:tab w:val="num" w:pos="1080"/>
        </w:tabs>
        <w:ind w:left="1080" w:hanging="360"/>
      </w:pPr>
      <w:rPr>
        <w:rFonts w:ascii="Tahoma" w:eastAsia="Times New Roman" w:hAnsi="Tahoma" w:cs="Tahoma"/>
        <w:b w:val="0"/>
        <w:bCs w:val="0"/>
        <w:iCs w:val="0"/>
        <w:sz w:val="20"/>
        <w:szCs w:val="20"/>
        <w:lang w:val="pl-PL"/>
      </w:rPr>
    </w:lvl>
    <w:lvl w:ilvl="2">
      <w:start w:val="1"/>
      <w:numFmt w:val="decimal"/>
      <w:lvlText w:val="%3."/>
      <w:lvlJc w:val="left"/>
      <w:pPr>
        <w:tabs>
          <w:tab w:val="num" w:pos="1440"/>
        </w:tabs>
        <w:ind w:left="1440" w:hanging="360"/>
      </w:pPr>
      <w:rPr>
        <w:rFonts w:ascii="Tahoma" w:eastAsia="Times New Roman" w:hAnsi="Tahoma" w:cs="Tahoma"/>
        <w:b w:val="0"/>
        <w:bCs w:val="0"/>
        <w:iCs w:val="0"/>
        <w:sz w:val="20"/>
        <w:szCs w:val="20"/>
        <w:lang w:val="pl-PL"/>
      </w:rPr>
    </w:lvl>
    <w:lvl w:ilvl="3">
      <w:start w:val="1"/>
      <w:numFmt w:val="decimal"/>
      <w:lvlText w:val="%4."/>
      <w:lvlJc w:val="left"/>
      <w:pPr>
        <w:tabs>
          <w:tab w:val="num" w:pos="1800"/>
        </w:tabs>
        <w:ind w:left="1800" w:hanging="360"/>
      </w:pPr>
      <w:rPr>
        <w:rFonts w:ascii="Tahoma" w:eastAsia="Times New Roman" w:hAnsi="Tahoma" w:cs="Tahoma"/>
        <w:b w:val="0"/>
        <w:bCs w:val="0"/>
        <w:iCs w:val="0"/>
        <w:sz w:val="20"/>
        <w:szCs w:val="20"/>
        <w:lang w:val="pl-PL"/>
      </w:rPr>
    </w:lvl>
    <w:lvl w:ilvl="4">
      <w:start w:val="1"/>
      <w:numFmt w:val="decimal"/>
      <w:lvlText w:val="%5."/>
      <w:lvlJc w:val="left"/>
      <w:pPr>
        <w:tabs>
          <w:tab w:val="num" w:pos="2160"/>
        </w:tabs>
        <w:ind w:left="2160" w:hanging="360"/>
      </w:pPr>
      <w:rPr>
        <w:rFonts w:ascii="Tahoma" w:eastAsia="Times New Roman" w:hAnsi="Tahoma" w:cs="Tahoma"/>
        <w:b w:val="0"/>
        <w:bCs w:val="0"/>
        <w:iCs w:val="0"/>
        <w:sz w:val="20"/>
        <w:szCs w:val="20"/>
        <w:lang w:val="pl-PL"/>
      </w:rPr>
    </w:lvl>
    <w:lvl w:ilvl="5">
      <w:start w:val="1"/>
      <w:numFmt w:val="decimal"/>
      <w:lvlText w:val="%6."/>
      <w:lvlJc w:val="left"/>
      <w:pPr>
        <w:tabs>
          <w:tab w:val="num" w:pos="2520"/>
        </w:tabs>
        <w:ind w:left="2520" w:hanging="360"/>
      </w:pPr>
      <w:rPr>
        <w:rFonts w:ascii="Tahoma" w:eastAsia="Times New Roman" w:hAnsi="Tahoma" w:cs="Tahoma"/>
        <w:b w:val="0"/>
        <w:bCs w:val="0"/>
        <w:iCs w:val="0"/>
        <w:sz w:val="20"/>
        <w:szCs w:val="20"/>
        <w:lang w:val="pl-PL"/>
      </w:rPr>
    </w:lvl>
    <w:lvl w:ilvl="6">
      <w:start w:val="1"/>
      <w:numFmt w:val="decimal"/>
      <w:lvlText w:val="%7."/>
      <w:lvlJc w:val="left"/>
      <w:pPr>
        <w:tabs>
          <w:tab w:val="num" w:pos="2880"/>
        </w:tabs>
        <w:ind w:left="2880" w:hanging="360"/>
      </w:pPr>
      <w:rPr>
        <w:rFonts w:ascii="Tahoma" w:eastAsia="Times New Roman" w:hAnsi="Tahoma" w:cs="Tahoma"/>
        <w:b w:val="0"/>
        <w:bCs w:val="0"/>
        <w:iCs w:val="0"/>
        <w:sz w:val="20"/>
        <w:szCs w:val="20"/>
        <w:lang w:val="pl-PL"/>
      </w:rPr>
    </w:lvl>
    <w:lvl w:ilvl="7">
      <w:start w:val="1"/>
      <w:numFmt w:val="decimal"/>
      <w:lvlText w:val="%8."/>
      <w:lvlJc w:val="left"/>
      <w:pPr>
        <w:tabs>
          <w:tab w:val="num" w:pos="3240"/>
        </w:tabs>
        <w:ind w:left="3240" w:hanging="360"/>
      </w:pPr>
      <w:rPr>
        <w:rFonts w:ascii="Tahoma" w:eastAsia="Times New Roman" w:hAnsi="Tahoma" w:cs="Tahoma"/>
        <w:b w:val="0"/>
        <w:bCs w:val="0"/>
        <w:iCs w:val="0"/>
        <w:sz w:val="20"/>
        <w:szCs w:val="20"/>
        <w:lang w:val="pl-PL"/>
      </w:rPr>
    </w:lvl>
    <w:lvl w:ilvl="8">
      <w:start w:val="1"/>
      <w:numFmt w:val="decimal"/>
      <w:lvlText w:val="%9."/>
      <w:lvlJc w:val="left"/>
      <w:pPr>
        <w:tabs>
          <w:tab w:val="num" w:pos="3600"/>
        </w:tabs>
        <w:ind w:left="3600" w:hanging="360"/>
      </w:pPr>
      <w:rPr>
        <w:rFonts w:ascii="Tahoma" w:eastAsia="Times New Roman" w:hAnsi="Tahoma" w:cs="Tahoma"/>
        <w:b w:val="0"/>
        <w:bCs w:val="0"/>
        <w:iCs w:val="0"/>
        <w:sz w:val="20"/>
        <w:szCs w:val="20"/>
        <w:lang w:val="pl-PL"/>
      </w:rPr>
    </w:lvl>
  </w:abstractNum>
  <w:abstractNum w:abstractNumId="4" w15:restartNumberingAfterBreak="0">
    <w:nsid w:val="00000005"/>
    <w:multiLevelType w:val="multilevel"/>
    <w:tmpl w:val="00000005"/>
    <w:name w:val="WW8Num5"/>
    <w:lvl w:ilvl="0">
      <w:start w:val="2"/>
      <w:numFmt w:val="decimal"/>
      <w:lvlText w:val="%1."/>
      <w:lvlJc w:val="left"/>
      <w:pPr>
        <w:tabs>
          <w:tab w:val="num" w:pos="720"/>
        </w:tabs>
        <w:ind w:left="0" w:firstLine="0"/>
      </w:pPr>
      <w:rPr>
        <w:rFonts w:ascii="Book Antiqua" w:hAnsi="Book Antiqua" w:cs="Calibri"/>
        <w:sz w:val="20"/>
        <w:szCs w:val="20"/>
        <w:highlight w:val="whit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478"/>
        </w:tabs>
        <w:ind w:left="3478" w:hanging="360"/>
      </w:pPr>
      <w:rPr>
        <w:rFonts w:ascii="Book Antiqua" w:eastAsia="Times New Roman" w:hAnsi="Book Antiqua" w:cs="Tahoma" w:hint="default"/>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Book Antiqua" w:hAnsi="Book Antiqua" w:cs="Tahoma" w:hint="default"/>
        <w:b w:val="0"/>
        <w:bCs w:val="0"/>
        <w:sz w:val="20"/>
        <w:szCs w:val="20"/>
      </w:rPr>
    </w:lvl>
    <w:lvl w:ilvl="1">
      <w:start w:val="1"/>
      <w:numFmt w:val="decimal"/>
      <w:lvlText w:val="%2."/>
      <w:lvlJc w:val="left"/>
      <w:pPr>
        <w:tabs>
          <w:tab w:val="num" w:pos="1080"/>
        </w:tabs>
        <w:ind w:left="1080" w:hanging="360"/>
      </w:pPr>
      <w:rPr>
        <w:rFonts w:ascii="Tahoma" w:hAnsi="Tahoma" w:cs="Tahoma"/>
        <w:b w:val="0"/>
        <w:bCs w:val="0"/>
        <w:sz w:val="20"/>
        <w:szCs w:val="20"/>
      </w:rPr>
    </w:lvl>
    <w:lvl w:ilvl="2">
      <w:start w:val="1"/>
      <w:numFmt w:val="decimal"/>
      <w:lvlText w:val="%3."/>
      <w:lvlJc w:val="left"/>
      <w:pPr>
        <w:tabs>
          <w:tab w:val="num" w:pos="1440"/>
        </w:tabs>
        <w:ind w:left="1440" w:hanging="360"/>
      </w:pPr>
      <w:rPr>
        <w:rFonts w:ascii="Tahoma" w:hAnsi="Tahoma" w:cs="Tahoma"/>
        <w:b w:val="0"/>
        <w:bCs w:val="0"/>
        <w:sz w:val="20"/>
        <w:szCs w:val="20"/>
      </w:rPr>
    </w:lvl>
    <w:lvl w:ilvl="3">
      <w:start w:val="1"/>
      <w:numFmt w:val="decimal"/>
      <w:lvlText w:val="%4."/>
      <w:lvlJc w:val="left"/>
      <w:pPr>
        <w:tabs>
          <w:tab w:val="num" w:pos="1800"/>
        </w:tabs>
        <w:ind w:left="1800" w:hanging="360"/>
      </w:pPr>
      <w:rPr>
        <w:rFonts w:ascii="Tahoma" w:hAnsi="Tahoma" w:cs="Tahoma"/>
        <w:b w:val="0"/>
        <w:bCs w:val="0"/>
        <w:sz w:val="20"/>
        <w:szCs w:val="20"/>
      </w:rPr>
    </w:lvl>
    <w:lvl w:ilvl="4">
      <w:start w:val="1"/>
      <w:numFmt w:val="decimal"/>
      <w:lvlText w:val="%5."/>
      <w:lvlJc w:val="left"/>
      <w:pPr>
        <w:tabs>
          <w:tab w:val="num" w:pos="2160"/>
        </w:tabs>
        <w:ind w:left="2160" w:hanging="360"/>
      </w:pPr>
      <w:rPr>
        <w:rFonts w:ascii="Tahoma" w:hAnsi="Tahoma" w:cs="Tahoma"/>
        <w:b w:val="0"/>
        <w:bCs w:val="0"/>
        <w:sz w:val="20"/>
        <w:szCs w:val="20"/>
      </w:rPr>
    </w:lvl>
    <w:lvl w:ilvl="5">
      <w:start w:val="1"/>
      <w:numFmt w:val="decimal"/>
      <w:lvlText w:val="%6."/>
      <w:lvlJc w:val="left"/>
      <w:pPr>
        <w:tabs>
          <w:tab w:val="num" w:pos="2520"/>
        </w:tabs>
        <w:ind w:left="2520" w:hanging="360"/>
      </w:pPr>
      <w:rPr>
        <w:rFonts w:ascii="Tahoma" w:hAnsi="Tahoma" w:cs="Tahoma"/>
        <w:b w:val="0"/>
        <w:bCs w:val="0"/>
        <w:sz w:val="20"/>
        <w:szCs w:val="20"/>
      </w:rPr>
    </w:lvl>
    <w:lvl w:ilvl="6">
      <w:start w:val="1"/>
      <w:numFmt w:val="decimal"/>
      <w:lvlText w:val="%7."/>
      <w:lvlJc w:val="left"/>
      <w:pPr>
        <w:tabs>
          <w:tab w:val="num" w:pos="2880"/>
        </w:tabs>
        <w:ind w:left="2880" w:hanging="360"/>
      </w:pPr>
      <w:rPr>
        <w:rFonts w:ascii="Tahoma" w:hAnsi="Tahoma" w:cs="Tahoma"/>
        <w:b w:val="0"/>
        <w:bCs w:val="0"/>
        <w:sz w:val="20"/>
        <w:szCs w:val="20"/>
      </w:rPr>
    </w:lvl>
    <w:lvl w:ilvl="7">
      <w:start w:val="1"/>
      <w:numFmt w:val="decimal"/>
      <w:lvlText w:val="%8."/>
      <w:lvlJc w:val="left"/>
      <w:pPr>
        <w:tabs>
          <w:tab w:val="num" w:pos="3240"/>
        </w:tabs>
        <w:ind w:left="3240" w:hanging="360"/>
      </w:pPr>
      <w:rPr>
        <w:rFonts w:ascii="Tahoma" w:hAnsi="Tahoma" w:cs="Tahoma"/>
        <w:b w:val="0"/>
        <w:bCs w:val="0"/>
        <w:sz w:val="20"/>
        <w:szCs w:val="20"/>
      </w:rPr>
    </w:lvl>
    <w:lvl w:ilvl="8">
      <w:start w:val="1"/>
      <w:numFmt w:val="decimal"/>
      <w:lvlText w:val="%9."/>
      <w:lvlJc w:val="left"/>
      <w:pPr>
        <w:tabs>
          <w:tab w:val="num" w:pos="3600"/>
        </w:tabs>
        <w:ind w:left="3600" w:hanging="360"/>
      </w:pPr>
      <w:rPr>
        <w:rFonts w:ascii="Tahoma" w:hAnsi="Tahoma" w:cs="Tahoma"/>
        <w:b w:val="0"/>
        <w:bCs w:val="0"/>
        <w:sz w:val="20"/>
        <w:szCs w:val="20"/>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Book Antiqua" w:hAnsi="Book Antiqua" w:cs="Tahoma" w:hint="default"/>
        <w:b w:val="0"/>
        <w:bCs w:val="0"/>
        <w:sz w:val="20"/>
        <w:szCs w:val="20"/>
      </w:rPr>
    </w:lvl>
    <w:lvl w:ilvl="1">
      <w:start w:val="1"/>
      <w:numFmt w:val="decimal"/>
      <w:lvlText w:val="%2."/>
      <w:lvlJc w:val="left"/>
      <w:pPr>
        <w:tabs>
          <w:tab w:val="num" w:pos="1080"/>
        </w:tabs>
        <w:ind w:left="1080" w:hanging="360"/>
      </w:pPr>
      <w:rPr>
        <w:rFonts w:ascii="Tahoma" w:hAnsi="Tahoma" w:cs="Tahoma"/>
        <w:b w:val="0"/>
        <w:bCs w:val="0"/>
        <w:sz w:val="20"/>
        <w:szCs w:val="20"/>
      </w:rPr>
    </w:lvl>
    <w:lvl w:ilvl="2">
      <w:start w:val="1"/>
      <w:numFmt w:val="decimal"/>
      <w:lvlText w:val="%3."/>
      <w:lvlJc w:val="left"/>
      <w:pPr>
        <w:tabs>
          <w:tab w:val="num" w:pos="1440"/>
        </w:tabs>
        <w:ind w:left="1440" w:hanging="360"/>
      </w:pPr>
      <w:rPr>
        <w:rFonts w:ascii="Tahoma" w:hAnsi="Tahoma" w:cs="Tahoma"/>
        <w:b w:val="0"/>
        <w:bCs w:val="0"/>
        <w:sz w:val="20"/>
        <w:szCs w:val="20"/>
      </w:rPr>
    </w:lvl>
    <w:lvl w:ilvl="3">
      <w:start w:val="1"/>
      <w:numFmt w:val="decimal"/>
      <w:lvlText w:val="%4."/>
      <w:lvlJc w:val="left"/>
      <w:pPr>
        <w:tabs>
          <w:tab w:val="num" w:pos="1800"/>
        </w:tabs>
        <w:ind w:left="1800" w:hanging="360"/>
      </w:pPr>
      <w:rPr>
        <w:rFonts w:ascii="Tahoma" w:hAnsi="Tahoma" w:cs="Tahoma"/>
        <w:b w:val="0"/>
        <w:bCs w:val="0"/>
        <w:sz w:val="20"/>
        <w:szCs w:val="20"/>
      </w:rPr>
    </w:lvl>
    <w:lvl w:ilvl="4">
      <w:start w:val="1"/>
      <w:numFmt w:val="decimal"/>
      <w:lvlText w:val="%5."/>
      <w:lvlJc w:val="left"/>
      <w:pPr>
        <w:tabs>
          <w:tab w:val="num" w:pos="2160"/>
        </w:tabs>
        <w:ind w:left="2160" w:hanging="360"/>
      </w:pPr>
      <w:rPr>
        <w:rFonts w:ascii="Tahoma" w:hAnsi="Tahoma" w:cs="Tahoma"/>
        <w:b w:val="0"/>
        <w:bCs w:val="0"/>
        <w:sz w:val="20"/>
        <w:szCs w:val="20"/>
      </w:rPr>
    </w:lvl>
    <w:lvl w:ilvl="5">
      <w:start w:val="1"/>
      <w:numFmt w:val="decimal"/>
      <w:lvlText w:val="%6."/>
      <w:lvlJc w:val="left"/>
      <w:pPr>
        <w:tabs>
          <w:tab w:val="num" w:pos="2520"/>
        </w:tabs>
        <w:ind w:left="2520" w:hanging="360"/>
      </w:pPr>
      <w:rPr>
        <w:rFonts w:ascii="Tahoma" w:hAnsi="Tahoma" w:cs="Tahoma"/>
        <w:b w:val="0"/>
        <w:bCs w:val="0"/>
        <w:sz w:val="20"/>
        <w:szCs w:val="20"/>
      </w:rPr>
    </w:lvl>
    <w:lvl w:ilvl="6">
      <w:start w:val="1"/>
      <w:numFmt w:val="decimal"/>
      <w:lvlText w:val="%7."/>
      <w:lvlJc w:val="left"/>
      <w:pPr>
        <w:tabs>
          <w:tab w:val="num" w:pos="2880"/>
        </w:tabs>
        <w:ind w:left="2880" w:hanging="360"/>
      </w:pPr>
      <w:rPr>
        <w:rFonts w:ascii="Tahoma" w:hAnsi="Tahoma" w:cs="Tahoma"/>
        <w:b w:val="0"/>
        <w:bCs w:val="0"/>
        <w:sz w:val="20"/>
        <w:szCs w:val="20"/>
      </w:rPr>
    </w:lvl>
    <w:lvl w:ilvl="7">
      <w:start w:val="1"/>
      <w:numFmt w:val="decimal"/>
      <w:lvlText w:val="%8."/>
      <w:lvlJc w:val="left"/>
      <w:pPr>
        <w:tabs>
          <w:tab w:val="num" w:pos="3240"/>
        </w:tabs>
        <w:ind w:left="3240" w:hanging="360"/>
      </w:pPr>
      <w:rPr>
        <w:rFonts w:ascii="Tahoma" w:hAnsi="Tahoma" w:cs="Tahoma"/>
        <w:b w:val="0"/>
        <w:bCs w:val="0"/>
        <w:sz w:val="20"/>
        <w:szCs w:val="20"/>
      </w:rPr>
    </w:lvl>
    <w:lvl w:ilvl="8">
      <w:start w:val="1"/>
      <w:numFmt w:val="decimal"/>
      <w:lvlText w:val="%9."/>
      <w:lvlJc w:val="left"/>
      <w:pPr>
        <w:tabs>
          <w:tab w:val="num" w:pos="3600"/>
        </w:tabs>
        <w:ind w:left="3600" w:hanging="360"/>
      </w:pPr>
      <w:rPr>
        <w:rFonts w:ascii="Tahoma" w:hAnsi="Tahoma" w:cs="Tahoma"/>
        <w:b w:val="0"/>
        <w:bCs w:val="0"/>
        <w:sz w:val="20"/>
        <w:szCs w:val="20"/>
      </w:rPr>
    </w:lvl>
  </w:abstractNum>
  <w:abstractNum w:abstractNumId="8" w15:restartNumberingAfterBreak="0">
    <w:nsid w:val="00000009"/>
    <w:multiLevelType w:val="multilevel"/>
    <w:tmpl w:val="00000009"/>
    <w:name w:val="WW8Num9"/>
    <w:lvl w:ilvl="0">
      <w:start w:val="1"/>
      <w:numFmt w:val="decimal"/>
      <w:lvlText w:val=" %1."/>
      <w:lvlJc w:val="left"/>
      <w:pPr>
        <w:tabs>
          <w:tab w:val="num" w:pos="720"/>
        </w:tabs>
        <w:ind w:left="720" w:hanging="360"/>
      </w:pPr>
      <w:rPr>
        <w:rFonts w:ascii="Tahoma" w:hAnsi="Tahoma" w:cs="Tahoma"/>
        <w:bCs w:val="0"/>
        <w:sz w:val="20"/>
        <w:szCs w:val="20"/>
      </w:rPr>
    </w:lvl>
    <w:lvl w:ilvl="1">
      <w:start w:val="1"/>
      <w:numFmt w:val="decimal"/>
      <w:lvlText w:val="%2."/>
      <w:lvlJc w:val="left"/>
      <w:pPr>
        <w:tabs>
          <w:tab w:val="num" w:pos="0"/>
        </w:tabs>
        <w:ind w:left="0" w:firstLine="0"/>
      </w:pPr>
      <w:rPr>
        <w:rFonts w:ascii="Book Antiqua" w:eastAsia="Droid Sans Fallback" w:hAnsi="Book Antiqua" w:cs="Tahoma" w:hint="default"/>
        <w:sz w:val="20"/>
        <w:szCs w:val="20"/>
      </w:r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00" w:hanging="360"/>
      </w:pPr>
      <w:rPr>
        <w:rFonts w:ascii="Book Antiqua" w:hAnsi="Book Antiqua" w:cs="Tahoma" w:hint="default"/>
        <w:sz w:val="20"/>
        <w:szCs w:val="20"/>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Book Antiqua" w:hAnsi="Book Antiqua" w:cs="Tahoma" w:hint="default"/>
        <w:sz w:val="20"/>
      </w:rPr>
    </w:lvl>
  </w:abstractNum>
  <w:abstractNum w:abstractNumId="11" w15:restartNumberingAfterBreak="0">
    <w:nsid w:val="0000000C"/>
    <w:multiLevelType w:val="multilevel"/>
    <w:tmpl w:val="000000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Calibri" w:eastAsia="SimSun" w:hAnsi="Calibri" w:cs="Times New Roman"/>
        <w:b/>
        <w:bCs/>
        <w:i/>
        <w:iCs w:val="0"/>
        <w:color w:val="000000"/>
        <w:kern w:val="2"/>
        <w:sz w:val="20"/>
        <w:szCs w:val="20"/>
        <w:lang w:val="pl-PL" w:bidi="hi-IN"/>
      </w:rPr>
    </w:lvl>
    <w:lvl w:ilvl="1">
      <w:start w:val="1"/>
      <w:numFmt w:val="decimal"/>
      <w:lvlText w:val="%1.%2"/>
      <w:lvlJc w:val="left"/>
      <w:pPr>
        <w:tabs>
          <w:tab w:val="num" w:pos="0"/>
        </w:tabs>
        <w:ind w:left="720" w:hanging="720"/>
      </w:pPr>
      <w:rPr>
        <w:rFonts w:ascii="Calibri" w:hAnsi="Calibri" w:cs="Times New Roman"/>
        <w:b/>
        <w:bCs/>
        <w:iCs w:val="0"/>
        <w:color w:val="000000"/>
        <w:kern w:val="2"/>
        <w:sz w:val="20"/>
        <w:szCs w:val="20"/>
        <w:lang w:val="pl-PL"/>
      </w:rPr>
    </w:lvl>
    <w:lvl w:ilvl="2">
      <w:start w:val="1"/>
      <w:numFmt w:val="decimal"/>
      <w:lvlText w:val="%1.%2.%3"/>
      <w:lvlJc w:val="left"/>
      <w:pPr>
        <w:tabs>
          <w:tab w:val="num" w:pos="0"/>
        </w:tabs>
        <w:ind w:left="720" w:hanging="720"/>
      </w:pPr>
      <w:rPr>
        <w:rFonts w:ascii="Calibri" w:eastAsia="SimSun" w:hAnsi="Calibri" w:cs="Times New Roman"/>
        <w:b/>
        <w:bCs/>
        <w:i/>
        <w:iCs w:val="0"/>
        <w:color w:val="000000"/>
        <w:kern w:val="2"/>
        <w:sz w:val="20"/>
        <w:szCs w:val="20"/>
        <w:lang w:val="pl-PL" w:bidi="hi-IN"/>
      </w:rPr>
    </w:lvl>
    <w:lvl w:ilvl="3">
      <w:start w:val="1"/>
      <w:numFmt w:val="decimal"/>
      <w:lvlText w:val="%1.%2.%3.%4"/>
      <w:lvlJc w:val="left"/>
      <w:pPr>
        <w:tabs>
          <w:tab w:val="num" w:pos="0"/>
        </w:tabs>
        <w:ind w:left="1080" w:hanging="1080"/>
      </w:pPr>
      <w:rPr>
        <w:rFonts w:ascii="Calibri" w:eastAsia="SimSun" w:hAnsi="Calibri" w:cs="Times New Roman"/>
        <w:b/>
        <w:bCs/>
        <w:i/>
        <w:iCs w:val="0"/>
        <w:color w:val="000000"/>
        <w:kern w:val="2"/>
        <w:sz w:val="20"/>
        <w:szCs w:val="20"/>
        <w:lang w:val="pl-PL" w:bidi="hi-IN"/>
      </w:rPr>
    </w:lvl>
    <w:lvl w:ilvl="4">
      <w:start w:val="1"/>
      <w:numFmt w:val="decimal"/>
      <w:lvlText w:val="%1.%2.%3.%4.%5"/>
      <w:lvlJc w:val="left"/>
      <w:pPr>
        <w:tabs>
          <w:tab w:val="num" w:pos="0"/>
        </w:tabs>
        <w:ind w:left="1080" w:hanging="1080"/>
      </w:pPr>
      <w:rPr>
        <w:rFonts w:ascii="Calibri" w:eastAsia="SimSun" w:hAnsi="Calibri" w:cs="Times New Roman"/>
        <w:b/>
        <w:bCs/>
        <w:i/>
        <w:iCs w:val="0"/>
        <w:color w:val="000000"/>
        <w:kern w:val="2"/>
        <w:sz w:val="20"/>
        <w:szCs w:val="20"/>
        <w:lang w:val="pl-PL" w:bidi="hi-IN"/>
      </w:rPr>
    </w:lvl>
    <w:lvl w:ilvl="5">
      <w:start w:val="1"/>
      <w:numFmt w:val="decimal"/>
      <w:lvlText w:val="%1.%2.%3.%4.%5.%6"/>
      <w:lvlJc w:val="left"/>
      <w:pPr>
        <w:tabs>
          <w:tab w:val="num" w:pos="0"/>
        </w:tabs>
        <w:ind w:left="1440" w:hanging="1440"/>
      </w:pPr>
      <w:rPr>
        <w:rFonts w:ascii="Calibri" w:eastAsia="SimSun" w:hAnsi="Calibri" w:cs="Times New Roman"/>
        <w:b/>
        <w:bCs/>
        <w:i/>
        <w:iCs w:val="0"/>
        <w:color w:val="000000"/>
        <w:kern w:val="2"/>
        <w:sz w:val="20"/>
        <w:szCs w:val="20"/>
        <w:lang w:val="pl-PL" w:bidi="hi-IN"/>
      </w:rPr>
    </w:lvl>
    <w:lvl w:ilvl="6">
      <w:start w:val="1"/>
      <w:numFmt w:val="decimal"/>
      <w:lvlText w:val="%1.%2.%3.%4.%5.%6.%7"/>
      <w:lvlJc w:val="left"/>
      <w:pPr>
        <w:tabs>
          <w:tab w:val="num" w:pos="0"/>
        </w:tabs>
        <w:ind w:left="1800" w:hanging="1800"/>
      </w:pPr>
      <w:rPr>
        <w:rFonts w:ascii="Calibri" w:eastAsia="SimSun" w:hAnsi="Calibri" w:cs="Times New Roman"/>
        <w:b/>
        <w:bCs/>
        <w:i/>
        <w:iCs w:val="0"/>
        <w:color w:val="000000"/>
        <w:kern w:val="2"/>
        <w:sz w:val="20"/>
        <w:szCs w:val="20"/>
        <w:lang w:val="pl-PL" w:bidi="hi-IN"/>
      </w:rPr>
    </w:lvl>
    <w:lvl w:ilvl="7">
      <w:start w:val="1"/>
      <w:numFmt w:val="decimal"/>
      <w:lvlText w:val="%1.%2.%3.%4.%5.%6.%7.%8"/>
      <w:lvlJc w:val="left"/>
      <w:pPr>
        <w:tabs>
          <w:tab w:val="num" w:pos="0"/>
        </w:tabs>
        <w:ind w:left="1800" w:hanging="1800"/>
      </w:pPr>
      <w:rPr>
        <w:rFonts w:ascii="Calibri" w:eastAsia="SimSun" w:hAnsi="Calibri" w:cs="Times New Roman"/>
        <w:b/>
        <w:bCs/>
        <w:i/>
        <w:iCs w:val="0"/>
        <w:color w:val="000000"/>
        <w:kern w:val="2"/>
        <w:sz w:val="20"/>
        <w:szCs w:val="20"/>
        <w:lang w:val="pl-PL" w:bidi="hi-IN"/>
      </w:rPr>
    </w:lvl>
    <w:lvl w:ilvl="8">
      <w:start w:val="1"/>
      <w:numFmt w:val="decimal"/>
      <w:lvlText w:val="%1.%2.%3.%4.%5.%6.%7.%8.%9"/>
      <w:lvlJc w:val="left"/>
      <w:pPr>
        <w:tabs>
          <w:tab w:val="num" w:pos="0"/>
        </w:tabs>
        <w:ind w:left="2160" w:hanging="2160"/>
      </w:pPr>
      <w:rPr>
        <w:rFonts w:ascii="Calibri" w:eastAsia="SimSun" w:hAnsi="Calibri" w:cs="Times New Roman"/>
        <w:b/>
        <w:bCs/>
        <w:i/>
        <w:iCs w:val="0"/>
        <w:color w:val="000000"/>
        <w:kern w:val="2"/>
        <w:sz w:val="20"/>
        <w:szCs w:val="20"/>
        <w:lang w:val="pl-PL" w:bidi="hi-IN"/>
      </w:r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Calibri" w:eastAsia="SimSun" w:hAnsi="Calibri" w:cs="Times New Roman"/>
        <w:b/>
        <w:bCs/>
        <w:i/>
        <w:iCs w:val="0"/>
        <w:color w:val="000000"/>
        <w:sz w:val="20"/>
        <w:szCs w:val="20"/>
        <w:lang w:val="pl-PL"/>
      </w:rPr>
    </w:lvl>
    <w:lvl w:ilvl="1">
      <w:start w:val="1"/>
      <w:numFmt w:val="decimal"/>
      <w:lvlText w:val="%1.%2"/>
      <w:lvlJc w:val="left"/>
      <w:pPr>
        <w:tabs>
          <w:tab w:val="num" w:pos="0"/>
        </w:tabs>
        <w:ind w:left="720" w:hanging="720"/>
      </w:pPr>
      <w:rPr>
        <w:rFonts w:ascii="Calibri" w:hAnsi="Calibri" w:cs="Times New Roman"/>
        <w:b/>
        <w:bCs/>
        <w:iCs w:val="0"/>
        <w:color w:val="000000"/>
        <w:kern w:val="2"/>
        <w:sz w:val="20"/>
        <w:szCs w:val="20"/>
        <w:lang w:val="pl-PL"/>
      </w:rPr>
    </w:lvl>
    <w:lvl w:ilvl="2">
      <w:start w:val="1"/>
      <w:numFmt w:val="decimal"/>
      <w:lvlText w:val="%1.%2.%3"/>
      <w:lvlJc w:val="left"/>
      <w:pPr>
        <w:tabs>
          <w:tab w:val="num" w:pos="0"/>
        </w:tabs>
        <w:ind w:left="720" w:hanging="720"/>
      </w:pPr>
      <w:rPr>
        <w:rFonts w:ascii="Calibri" w:eastAsia="SimSun" w:hAnsi="Calibri" w:cs="Times New Roman"/>
        <w:b/>
        <w:bCs/>
        <w:i/>
        <w:iCs w:val="0"/>
        <w:color w:val="000000"/>
        <w:sz w:val="20"/>
        <w:szCs w:val="20"/>
        <w:lang w:val="pl-PL"/>
      </w:rPr>
    </w:lvl>
    <w:lvl w:ilvl="3">
      <w:start w:val="1"/>
      <w:numFmt w:val="decimal"/>
      <w:lvlText w:val="%1.%2.%3.%4"/>
      <w:lvlJc w:val="left"/>
      <w:pPr>
        <w:tabs>
          <w:tab w:val="num" w:pos="0"/>
        </w:tabs>
        <w:ind w:left="1080" w:hanging="1080"/>
      </w:pPr>
      <w:rPr>
        <w:rFonts w:ascii="Calibri" w:eastAsia="SimSun" w:hAnsi="Calibri" w:cs="Times New Roman"/>
        <w:b/>
        <w:bCs/>
        <w:i/>
        <w:iCs w:val="0"/>
        <w:color w:val="000000"/>
        <w:sz w:val="20"/>
        <w:szCs w:val="20"/>
        <w:lang w:val="pl-PL"/>
      </w:rPr>
    </w:lvl>
    <w:lvl w:ilvl="4">
      <w:start w:val="1"/>
      <w:numFmt w:val="decimal"/>
      <w:lvlText w:val="%1.%2.%3.%4.%5"/>
      <w:lvlJc w:val="left"/>
      <w:pPr>
        <w:tabs>
          <w:tab w:val="num" w:pos="0"/>
        </w:tabs>
        <w:ind w:left="1080" w:hanging="1080"/>
      </w:pPr>
      <w:rPr>
        <w:rFonts w:ascii="Calibri" w:eastAsia="SimSun" w:hAnsi="Calibri" w:cs="Times New Roman"/>
        <w:b/>
        <w:bCs/>
        <w:i/>
        <w:iCs w:val="0"/>
        <w:color w:val="000000"/>
        <w:sz w:val="20"/>
        <w:szCs w:val="20"/>
        <w:lang w:val="pl-PL"/>
      </w:rPr>
    </w:lvl>
    <w:lvl w:ilvl="5">
      <w:start w:val="1"/>
      <w:numFmt w:val="decimal"/>
      <w:lvlText w:val="%1.%2.%3.%4.%5.%6"/>
      <w:lvlJc w:val="left"/>
      <w:pPr>
        <w:tabs>
          <w:tab w:val="num" w:pos="0"/>
        </w:tabs>
        <w:ind w:left="1440" w:hanging="1440"/>
      </w:pPr>
      <w:rPr>
        <w:rFonts w:ascii="Calibri" w:eastAsia="SimSun" w:hAnsi="Calibri" w:cs="Times New Roman"/>
        <w:b/>
        <w:bCs/>
        <w:i/>
        <w:iCs w:val="0"/>
        <w:color w:val="000000"/>
        <w:sz w:val="20"/>
        <w:szCs w:val="20"/>
        <w:lang w:val="pl-PL"/>
      </w:rPr>
    </w:lvl>
    <w:lvl w:ilvl="6">
      <w:start w:val="1"/>
      <w:numFmt w:val="decimal"/>
      <w:lvlText w:val="%1.%2.%3.%4.%5.%6.%7"/>
      <w:lvlJc w:val="left"/>
      <w:pPr>
        <w:tabs>
          <w:tab w:val="num" w:pos="0"/>
        </w:tabs>
        <w:ind w:left="1800" w:hanging="1800"/>
      </w:pPr>
      <w:rPr>
        <w:rFonts w:ascii="Calibri" w:eastAsia="SimSun" w:hAnsi="Calibri" w:cs="Times New Roman"/>
        <w:b/>
        <w:bCs/>
        <w:i/>
        <w:iCs w:val="0"/>
        <w:color w:val="000000"/>
        <w:sz w:val="20"/>
        <w:szCs w:val="20"/>
        <w:lang w:val="pl-PL"/>
      </w:rPr>
    </w:lvl>
    <w:lvl w:ilvl="7">
      <w:start w:val="1"/>
      <w:numFmt w:val="decimal"/>
      <w:lvlText w:val="%1.%2.%3.%4.%5.%6.%7.%8"/>
      <w:lvlJc w:val="left"/>
      <w:pPr>
        <w:tabs>
          <w:tab w:val="num" w:pos="0"/>
        </w:tabs>
        <w:ind w:left="1800" w:hanging="1800"/>
      </w:pPr>
      <w:rPr>
        <w:rFonts w:ascii="Calibri" w:eastAsia="SimSun" w:hAnsi="Calibri" w:cs="Times New Roman"/>
        <w:b/>
        <w:bCs/>
        <w:i/>
        <w:iCs w:val="0"/>
        <w:color w:val="000000"/>
        <w:sz w:val="20"/>
        <w:szCs w:val="20"/>
        <w:lang w:val="pl-PL"/>
      </w:rPr>
    </w:lvl>
    <w:lvl w:ilvl="8">
      <w:start w:val="1"/>
      <w:numFmt w:val="decimal"/>
      <w:lvlText w:val="%1.%2.%3.%4.%5.%6.%7.%8.%9"/>
      <w:lvlJc w:val="left"/>
      <w:pPr>
        <w:tabs>
          <w:tab w:val="num" w:pos="0"/>
        </w:tabs>
        <w:ind w:left="2160" w:hanging="2160"/>
      </w:pPr>
      <w:rPr>
        <w:rFonts w:ascii="Calibri" w:eastAsia="SimSun" w:hAnsi="Calibri" w:cs="Times New Roman"/>
        <w:b/>
        <w:bCs/>
        <w:i/>
        <w:iCs w:val="0"/>
        <w:color w:val="000000"/>
        <w:sz w:val="20"/>
        <w:szCs w:val="20"/>
        <w:lang w:val="pl-PL"/>
      </w:r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5" w15:restartNumberingAfterBreak="0">
    <w:nsid w:val="00000010"/>
    <w:multiLevelType w:val="multilevel"/>
    <w:tmpl w:val="00000010"/>
    <w:name w:val="WW8Num16"/>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6" w15:restartNumberingAfterBreak="0">
    <w:nsid w:val="00000011"/>
    <w:multiLevelType w:val="multilevel"/>
    <w:tmpl w:val="00000011"/>
    <w:name w:val="WW8Num17"/>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7" w15:restartNumberingAfterBreak="0">
    <w:nsid w:val="00000012"/>
    <w:multiLevelType w:val="multilevel"/>
    <w:tmpl w:val="00000012"/>
    <w:name w:val="WW8Num18"/>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8" w15:restartNumberingAfterBreak="0">
    <w:nsid w:val="00000013"/>
    <w:multiLevelType w:val="multilevel"/>
    <w:tmpl w:val="00000013"/>
    <w:name w:val="WW8Num19"/>
    <w:lvl w:ilvl="0">
      <w:start w:val="1"/>
      <w:numFmt w:val="lowerLetter"/>
      <w:lvlText w:val="%1."/>
      <w:lvlJc w:val="left"/>
      <w:pPr>
        <w:tabs>
          <w:tab w:val="num" w:pos="0"/>
        </w:tabs>
        <w:ind w:left="1068"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0" w15:restartNumberingAfterBreak="0">
    <w:nsid w:val="00000015"/>
    <w:multiLevelType w:val="multilevel"/>
    <w:tmpl w:val="08B4220A"/>
    <w:name w:val="WW8Num21"/>
    <w:lvl w:ilvl="0">
      <w:start w:val="2"/>
      <w:numFmt w:val="decimal"/>
      <w:lvlText w:val="%1."/>
      <w:lvlJc w:val="left"/>
      <w:pPr>
        <w:tabs>
          <w:tab w:val="num" w:pos="0"/>
        </w:tabs>
        <w:ind w:left="360" w:hanging="360"/>
      </w:pPr>
      <w:rPr>
        <w:rFonts w:ascii="Calibri" w:hAnsi="Calibri" w:cs="Calibri" w:hint="default"/>
        <w:b w:val="0"/>
        <w:bCs/>
        <w:sz w:val="20"/>
        <w:szCs w:val="20"/>
        <w:highlight w:val="white"/>
        <w:lang w:val="pl-PL"/>
      </w:rPr>
    </w:lvl>
    <w:lvl w:ilvl="1">
      <w:start w:val="1"/>
      <w:numFmt w:val="lowerLetter"/>
      <w:lvlText w:val="%2."/>
      <w:lvlJc w:val="left"/>
      <w:pPr>
        <w:tabs>
          <w:tab w:val="num" w:pos="0"/>
        </w:tabs>
        <w:ind w:left="1080" w:hanging="360"/>
      </w:pPr>
      <w:rPr>
        <w:rFonts w:ascii="Calibri" w:hAnsi="Calibri" w:cs="Calibri" w:hint="default"/>
        <w:b w:val="0"/>
        <w:bCs/>
        <w:sz w:val="20"/>
        <w:szCs w:val="20"/>
        <w:highlight w:val="white"/>
        <w:lang w:val="pl-PL"/>
      </w:rPr>
    </w:lvl>
    <w:lvl w:ilvl="2">
      <w:start w:val="1"/>
      <w:numFmt w:val="lowerRoman"/>
      <w:lvlText w:val="%3."/>
      <w:lvlJc w:val="right"/>
      <w:pPr>
        <w:tabs>
          <w:tab w:val="num" w:pos="0"/>
        </w:tabs>
        <w:ind w:left="1800" w:hanging="180"/>
      </w:pPr>
      <w:rPr>
        <w:rFonts w:ascii="Calibri" w:hAnsi="Calibri" w:cs="Calibri" w:hint="default"/>
        <w:b w:val="0"/>
        <w:bCs/>
        <w:sz w:val="20"/>
        <w:szCs w:val="20"/>
        <w:highlight w:val="white"/>
        <w:lang w:val="pl-PL"/>
      </w:rPr>
    </w:lvl>
    <w:lvl w:ilvl="3">
      <w:start w:val="1"/>
      <w:numFmt w:val="decimal"/>
      <w:lvlText w:val="%4."/>
      <w:lvlJc w:val="left"/>
      <w:pPr>
        <w:tabs>
          <w:tab w:val="num" w:pos="0"/>
        </w:tabs>
        <w:ind w:left="2520" w:hanging="360"/>
      </w:pPr>
      <w:rPr>
        <w:rFonts w:ascii="Calibri" w:hAnsi="Calibri" w:cs="Calibri" w:hint="default"/>
        <w:b w:val="0"/>
        <w:bCs/>
        <w:sz w:val="20"/>
        <w:szCs w:val="20"/>
        <w:highlight w:val="white"/>
        <w:lang w:val="pl-PL"/>
      </w:rPr>
    </w:lvl>
    <w:lvl w:ilvl="4">
      <w:start w:val="1"/>
      <w:numFmt w:val="lowerLetter"/>
      <w:lvlText w:val="%5."/>
      <w:lvlJc w:val="left"/>
      <w:pPr>
        <w:tabs>
          <w:tab w:val="num" w:pos="0"/>
        </w:tabs>
        <w:ind w:left="3240" w:hanging="360"/>
      </w:pPr>
      <w:rPr>
        <w:rFonts w:ascii="Calibri" w:hAnsi="Calibri" w:cs="Calibri" w:hint="default"/>
        <w:b w:val="0"/>
        <w:bCs/>
        <w:sz w:val="20"/>
        <w:szCs w:val="20"/>
        <w:highlight w:val="white"/>
        <w:lang w:val="pl-PL"/>
      </w:rPr>
    </w:lvl>
    <w:lvl w:ilvl="5">
      <w:start w:val="1"/>
      <w:numFmt w:val="lowerRoman"/>
      <w:lvlText w:val="%6."/>
      <w:lvlJc w:val="right"/>
      <w:pPr>
        <w:tabs>
          <w:tab w:val="num" w:pos="0"/>
        </w:tabs>
        <w:ind w:left="3960" w:hanging="180"/>
      </w:pPr>
      <w:rPr>
        <w:rFonts w:ascii="Calibri" w:hAnsi="Calibri" w:cs="Calibri" w:hint="default"/>
        <w:b w:val="0"/>
        <w:bCs/>
        <w:sz w:val="20"/>
        <w:szCs w:val="20"/>
        <w:highlight w:val="white"/>
        <w:lang w:val="pl-PL"/>
      </w:rPr>
    </w:lvl>
    <w:lvl w:ilvl="6">
      <w:start w:val="1"/>
      <w:numFmt w:val="decimal"/>
      <w:lvlText w:val="%7."/>
      <w:lvlJc w:val="left"/>
      <w:pPr>
        <w:tabs>
          <w:tab w:val="num" w:pos="0"/>
        </w:tabs>
        <w:ind w:left="4680" w:hanging="360"/>
      </w:pPr>
      <w:rPr>
        <w:rFonts w:ascii="Calibri" w:hAnsi="Calibri" w:cs="Calibri" w:hint="default"/>
        <w:b w:val="0"/>
        <w:bCs/>
        <w:sz w:val="20"/>
        <w:szCs w:val="20"/>
        <w:highlight w:val="white"/>
        <w:lang w:val="pl-PL"/>
      </w:rPr>
    </w:lvl>
    <w:lvl w:ilvl="7">
      <w:start w:val="1"/>
      <w:numFmt w:val="lowerLetter"/>
      <w:lvlText w:val="%8."/>
      <w:lvlJc w:val="left"/>
      <w:pPr>
        <w:tabs>
          <w:tab w:val="num" w:pos="0"/>
        </w:tabs>
        <w:ind w:left="5400" w:hanging="360"/>
      </w:pPr>
      <w:rPr>
        <w:rFonts w:ascii="Calibri" w:hAnsi="Calibri" w:cs="Calibri" w:hint="default"/>
        <w:b w:val="0"/>
        <w:bCs/>
        <w:sz w:val="20"/>
        <w:szCs w:val="20"/>
        <w:highlight w:val="white"/>
        <w:lang w:val="pl-PL"/>
      </w:rPr>
    </w:lvl>
    <w:lvl w:ilvl="8">
      <w:start w:val="1"/>
      <w:numFmt w:val="lowerRoman"/>
      <w:lvlText w:val="%9."/>
      <w:lvlJc w:val="right"/>
      <w:pPr>
        <w:tabs>
          <w:tab w:val="num" w:pos="0"/>
        </w:tabs>
        <w:ind w:left="6120" w:hanging="180"/>
      </w:pPr>
      <w:rPr>
        <w:rFonts w:ascii="Calibri" w:hAnsi="Calibri" w:cs="Calibri" w:hint="default"/>
        <w:b w:val="0"/>
        <w:bCs/>
        <w:sz w:val="20"/>
        <w:szCs w:val="20"/>
        <w:highlight w:val="white"/>
        <w:lang w:val="pl-PL"/>
      </w:r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2" w15:restartNumberingAfterBreak="0">
    <w:nsid w:val="00000017"/>
    <w:multiLevelType w:val="multilevel"/>
    <w:tmpl w:val="1A489B76"/>
    <w:lvl w:ilvl="0">
      <w:start w:val="2"/>
      <w:numFmt w:val="decimal"/>
      <w:lvlText w:val="%1."/>
      <w:lvlJc w:val="left"/>
      <w:pPr>
        <w:tabs>
          <w:tab w:val="num" w:pos="0"/>
        </w:tabs>
        <w:ind w:left="360" w:hanging="360"/>
      </w:pPr>
      <w:rPr>
        <w:rFonts w:ascii="Book Antiqua" w:hAnsi="Book Antiqua" w:cs="Tahoma" w:hint="default"/>
        <w:bCs/>
        <w:sz w:val="20"/>
        <w:szCs w:val="20"/>
      </w:rPr>
    </w:lvl>
    <w:lvl w:ilvl="1">
      <w:start w:val="1"/>
      <w:numFmt w:val="lowerLetter"/>
      <w:lvlText w:val="%2."/>
      <w:lvlJc w:val="left"/>
      <w:pPr>
        <w:tabs>
          <w:tab w:val="num" w:pos="0"/>
        </w:tabs>
        <w:ind w:left="1080" w:hanging="360"/>
      </w:pPr>
      <w:rPr>
        <w:rFonts w:ascii="Book Antiqua" w:hAnsi="Book Antiqua" w:cs="Tahoma" w:hint="default"/>
        <w:bCs/>
        <w:sz w:val="20"/>
        <w:szCs w:val="20"/>
      </w:rPr>
    </w:lvl>
    <w:lvl w:ilvl="2">
      <w:start w:val="1"/>
      <w:numFmt w:val="lowerRoman"/>
      <w:lvlText w:val="%3."/>
      <w:lvlJc w:val="right"/>
      <w:pPr>
        <w:tabs>
          <w:tab w:val="num" w:pos="0"/>
        </w:tabs>
        <w:ind w:left="1800" w:hanging="180"/>
      </w:pPr>
      <w:rPr>
        <w:rFonts w:ascii="Book Antiqua" w:hAnsi="Book Antiqua" w:cs="Tahoma" w:hint="default"/>
        <w:bCs/>
        <w:sz w:val="20"/>
        <w:szCs w:val="20"/>
      </w:rPr>
    </w:lvl>
    <w:lvl w:ilvl="3">
      <w:start w:val="1"/>
      <w:numFmt w:val="decimal"/>
      <w:lvlText w:val="%4."/>
      <w:lvlJc w:val="left"/>
      <w:pPr>
        <w:tabs>
          <w:tab w:val="num" w:pos="0"/>
        </w:tabs>
        <w:ind w:left="2520" w:hanging="360"/>
      </w:pPr>
      <w:rPr>
        <w:rFonts w:ascii="Book Antiqua" w:hAnsi="Book Antiqua" w:cs="Tahoma" w:hint="default"/>
        <w:bCs/>
        <w:sz w:val="20"/>
        <w:szCs w:val="20"/>
      </w:rPr>
    </w:lvl>
    <w:lvl w:ilvl="4">
      <w:start w:val="1"/>
      <w:numFmt w:val="lowerLetter"/>
      <w:lvlText w:val="%5."/>
      <w:lvlJc w:val="left"/>
      <w:pPr>
        <w:tabs>
          <w:tab w:val="num" w:pos="0"/>
        </w:tabs>
        <w:ind w:left="3240" w:hanging="360"/>
      </w:pPr>
      <w:rPr>
        <w:rFonts w:ascii="Book Antiqua" w:hAnsi="Book Antiqua" w:cs="Tahoma" w:hint="default"/>
        <w:bCs/>
        <w:sz w:val="20"/>
        <w:szCs w:val="20"/>
      </w:rPr>
    </w:lvl>
    <w:lvl w:ilvl="5">
      <w:start w:val="1"/>
      <w:numFmt w:val="lowerRoman"/>
      <w:lvlText w:val="%6."/>
      <w:lvlJc w:val="right"/>
      <w:pPr>
        <w:tabs>
          <w:tab w:val="num" w:pos="0"/>
        </w:tabs>
        <w:ind w:left="3960" w:hanging="180"/>
      </w:pPr>
      <w:rPr>
        <w:rFonts w:ascii="Book Antiqua" w:hAnsi="Book Antiqua" w:cs="Tahoma" w:hint="default"/>
        <w:bCs/>
        <w:sz w:val="20"/>
        <w:szCs w:val="20"/>
      </w:rPr>
    </w:lvl>
    <w:lvl w:ilvl="6">
      <w:start w:val="1"/>
      <w:numFmt w:val="decimal"/>
      <w:lvlText w:val="%7."/>
      <w:lvlJc w:val="left"/>
      <w:pPr>
        <w:tabs>
          <w:tab w:val="num" w:pos="0"/>
        </w:tabs>
        <w:ind w:left="4680" w:hanging="360"/>
      </w:pPr>
      <w:rPr>
        <w:rFonts w:ascii="Book Antiqua" w:hAnsi="Book Antiqua" w:cs="Tahoma" w:hint="default"/>
        <w:bCs/>
        <w:sz w:val="20"/>
        <w:szCs w:val="20"/>
      </w:rPr>
    </w:lvl>
    <w:lvl w:ilvl="7">
      <w:start w:val="1"/>
      <w:numFmt w:val="lowerLetter"/>
      <w:lvlText w:val="%8."/>
      <w:lvlJc w:val="left"/>
      <w:pPr>
        <w:tabs>
          <w:tab w:val="num" w:pos="0"/>
        </w:tabs>
        <w:ind w:left="5400" w:hanging="360"/>
      </w:pPr>
      <w:rPr>
        <w:rFonts w:ascii="Book Antiqua" w:hAnsi="Book Antiqua" w:cs="Tahoma" w:hint="default"/>
        <w:bCs/>
        <w:sz w:val="20"/>
        <w:szCs w:val="20"/>
      </w:rPr>
    </w:lvl>
    <w:lvl w:ilvl="8">
      <w:start w:val="1"/>
      <w:numFmt w:val="lowerRoman"/>
      <w:lvlText w:val="%9."/>
      <w:lvlJc w:val="right"/>
      <w:pPr>
        <w:tabs>
          <w:tab w:val="num" w:pos="0"/>
        </w:tabs>
        <w:ind w:left="6120" w:hanging="180"/>
      </w:pPr>
      <w:rPr>
        <w:rFonts w:ascii="Book Antiqua" w:hAnsi="Book Antiqua" w:cs="Tahoma" w:hint="default"/>
        <w:bCs/>
        <w:sz w:val="20"/>
        <w:szCs w:val="20"/>
      </w:rPr>
    </w:lvl>
  </w:abstractNum>
  <w:abstractNum w:abstractNumId="23" w15:restartNumberingAfterBreak="0">
    <w:nsid w:val="00000018"/>
    <w:multiLevelType w:val="multilevel"/>
    <w:tmpl w:val="00000018"/>
    <w:name w:val="WW8Num24"/>
    <w:lvl w:ilvl="0">
      <w:start w:val="1"/>
      <w:numFmt w:val="lowerLetter"/>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24" w15:restartNumberingAfterBreak="0">
    <w:nsid w:val="00000019"/>
    <w:multiLevelType w:val="multilevel"/>
    <w:tmpl w:val="00000019"/>
    <w:name w:val="WW8Num25"/>
    <w:lvl w:ilvl="0">
      <w:start w:val="1"/>
      <w:numFmt w:val="lowerLetter"/>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25" w15:restartNumberingAfterBreak="0">
    <w:nsid w:val="0000001A"/>
    <w:multiLevelType w:val="multilevel"/>
    <w:tmpl w:val="0000001A"/>
    <w:name w:val="WW8Num26"/>
    <w:lvl w:ilvl="0">
      <w:start w:val="1"/>
      <w:numFmt w:val="decimal"/>
      <w:lvlText w:val="%1."/>
      <w:lvlJc w:val="left"/>
      <w:pPr>
        <w:tabs>
          <w:tab w:val="num" w:pos="0"/>
        </w:tabs>
        <w:ind w:left="644" w:hanging="360"/>
      </w:pPr>
      <w:rPr>
        <w:rFonts w:eastAsia="SimSun" w:cs="Times New Roman"/>
        <w:color w:val="00000A"/>
        <w:kern w:val="0"/>
        <w:sz w:val="20"/>
        <w:szCs w:val="20"/>
        <w:lang w:eastAsia="en-US"/>
      </w:rPr>
    </w:lvl>
    <w:lvl w:ilvl="1">
      <w:start w:val="1"/>
      <w:numFmt w:val="lowerLetter"/>
      <w:lvlText w:val="%2."/>
      <w:lvlJc w:val="left"/>
      <w:pPr>
        <w:tabs>
          <w:tab w:val="num" w:pos="0"/>
        </w:tabs>
        <w:ind w:left="1364" w:hanging="360"/>
      </w:pPr>
      <w:rPr>
        <w:rFonts w:eastAsia="SimSun" w:cs="Times New Roman"/>
        <w:color w:val="00000A"/>
        <w:kern w:val="0"/>
        <w:sz w:val="20"/>
        <w:szCs w:val="20"/>
        <w:lang w:eastAsia="en-US"/>
      </w:rPr>
    </w:lvl>
    <w:lvl w:ilvl="2">
      <w:start w:val="1"/>
      <w:numFmt w:val="lowerRoman"/>
      <w:lvlText w:val="%3."/>
      <w:lvlJc w:val="right"/>
      <w:pPr>
        <w:tabs>
          <w:tab w:val="num" w:pos="0"/>
        </w:tabs>
        <w:ind w:left="2084" w:hanging="180"/>
      </w:pPr>
      <w:rPr>
        <w:rFonts w:eastAsia="SimSun" w:cs="Times New Roman"/>
        <w:color w:val="00000A"/>
        <w:kern w:val="0"/>
        <w:sz w:val="20"/>
        <w:szCs w:val="20"/>
        <w:lang w:eastAsia="en-US"/>
      </w:rPr>
    </w:lvl>
    <w:lvl w:ilvl="3">
      <w:start w:val="1"/>
      <w:numFmt w:val="decimal"/>
      <w:lvlText w:val="%4."/>
      <w:lvlJc w:val="left"/>
      <w:pPr>
        <w:tabs>
          <w:tab w:val="num" w:pos="0"/>
        </w:tabs>
        <w:ind w:left="2804" w:hanging="360"/>
      </w:pPr>
      <w:rPr>
        <w:rFonts w:eastAsia="SimSun" w:cs="Times New Roman"/>
        <w:color w:val="00000A"/>
        <w:kern w:val="0"/>
        <w:sz w:val="20"/>
        <w:szCs w:val="20"/>
        <w:lang w:eastAsia="en-US"/>
      </w:rPr>
    </w:lvl>
    <w:lvl w:ilvl="4">
      <w:start w:val="1"/>
      <w:numFmt w:val="lowerLetter"/>
      <w:lvlText w:val="%5."/>
      <w:lvlJc w:val="left"/>
      <w:pPr>
        <w:tabs>
          <w:tab w:val="num" w:pos="0"/>
        </w:tabs>
        <w:ind w:left="3524" w:hanging="360"/>
      </w:pPr>
      <w:rPr>
        <w:rFonts w:eastAsia="SimSun" w:cs="Times New Roman"/>
        <w:color w:val="00000A"/>
        <w:kern w:val="0"/>
        <w:sz w:val="20"/>
        <w:szCs w:val="20"/>
        <w:lang w:eastAsia="en-US"/>
      </w:rPr>
    </w:lvl>
    <w:lvl w:ilvl="5">
      <w:start w:val="1"/>
      <w:numFmt w:val="lowerRoman"/>
      <w:lvlText w:val="%6."/>
      <w:lvlJc w:val="right"/>
      <w:pPr>
        <w:tabs>
          <w:tab w:val="num" w:pos="0"/>
        </w:tabs>
        <w:ind w:left="4244" w:hanging="180"/>
      </w:pPr>
      <w:rPr>
        <w:rFonts w:eastAsia="SimSun" w:cs="Times New Roman"/>
        <w:color w:val="00000A"/>
        <w:kern w:val="0"/>
        <w:sz w:val="20"/>
        <w:szCs w:val="20"/>
        <w:lang w:eastAsia="en-US"/>
      </w:rPr>
    </w:lvl>
    <w:lvl w:ilvl="6">
      <w:start w:val="1"/>
      <w:numFmt w:val="decimal"/>
      <w:lvlText w:val="%7."/>
      <w:lvlJc w:val="left"/>
      <w:pPr>
        <w:tabs>
          <w:tab w:val="num" w:pos="0"/>
        </w:tabs>
        <w:ind w:left="4964" w:hanging="360"/>
      </w:pPr>
      <w:rPr>
        <w:rFonts w:eastAsia="SimSun" w:cs="Times New Roman"/>
        <w:color w:val="00000A"/>
        <w:kern w:val="0"/>
        <w:sz w:val="20"/>
        <w:szCs w:val="20"/>
        <w:lang w:eastAsia="en-US"/>
      </w:rPr>
    </w:lvl>
    <w:lvl w:ilvl="7">
      <w:start w:val="1"/>
      <w:numFmt w:val="lowerLetter"/>
      <w:lvlText w:val="%8."/>
      <w:lvlJc w:val="left"/>
      <w:pPr>
        <w:tabs>
          <w:tab w:val="num" w:pos="0"/>
        </w:tabs>
        <w:ind w:left="5684" w:hanging="360"/>
      </w:pPr>
      <w:rPr>
        <w:rFonts w:eastAsia="SimSun" w:cs="Times New Roman"/>
        <w:color w:val="00000A"/>
        <w:kern w:val="0"/>
        <w:sz w:val="20"/>
        <w:szCs w:val="20"/>
        <w:lang w:eastAsia="en-US"/>
      </w:rPr>
    </w:lvl>
    <w:lvl w:ilvl="8">
      <w:start w:val="1"/>
      <w:numFmt w:val="lowerRoman"/>
      <w:lvlText w:val="%9."/>
      <w:lvlJc w:val="right"/>
      <w:pPr>
        <w:tabs>
          <w:tab w:val="num" w:pos="0"/>
        </w:tabs>
        <w:ind w:left="6404" w:hanging="180"/>
      </w:pPr>
      <w:rPr>
        <w:rFonts w:eastAsia="SimSun" w:cs="Times New Roman"/>
        <w:color w:val="00000A"/>
        <w:kern w:val="0"/>
        <w:sz w:val="20"/>
        <w:szCs w:val="20"/>
        <w:lang w:eastAsia="en-US"/>
      </w:rPr>
    </w:lvl>
  </w:abstractNum>
  <w:abstractNum w:abstractNumId="26" w15:restartNumberingAfterBreak="0">
    <w:nsid w:val="0000001B"/>
    <w:multiLevelType w:val="multilevel"/>
    <w:tmpl w:val="0000001B"/>
    <w:name w:val="WW8Num27"/>
    <w:lvl w:ilvl="0">
      <w:start w:val="1"/>
      <w:numFmt w:val="lowerLetter"/>
      <w:lvlText w:val="%1)"/>
      <w:lvlJc w:val="left"/>
      <w:pPr>
        <w:tabs>
          <w:tab w:val="num" w:pos="0"/>
        </w:tabs>
        <w:ind w:left="644" w:hanging="360"/>
      </w:pPr>
      <w:rPr>
        <w:rFonts w:cs="Times New Roman"/>
        <w:lang w:val="de-DE"/>
      </w:rPr>
    </w:lvl>
    <w:lvl w:ilvl="1">
      <w:start w:val="1"/>
      <w:numFmt w:val="lowerLetter"/>
      <w:lvlText w:val="%2."/>
      <w:lvlJc w:val="left"/>
      <w:pPr>
        <w:tabs>
          <w:tab w:val="num" w:pos="0"/>
        </w:tabs>
        <w:ind w:left="1364" w:hanging="360"/>
      </w:pPr>
      <w:rPr>
        <w:rFonts w:cs="Times New Roman"/>
        <w:lang w:val="de-DE"/>
      </w:rPr>
    </w:lvl>
    <w:lvl w:ilvl="2">
      <w:start w:val="1"/>
      <w:numFmt w:val="lowerRoman"/>
      <w:lvlText w:val="%3."/>
      <w:lvlJc w:val="right"/>
      <w:pPr>
        <w:tabs>
          <w:tab w:val="num" w:pos="0"/>
        </w:tabs>
        <w:ind w:left="2084" w:hanging="180"/>
      </w:pPr>
      <w:rPr>
        <w:rFonts w:cs="Times New Roman"/>
        <w:lang w:val="de-DE"/>
      </w:rPr>
    </w:lvl>
    <w:lvl w:ilvl="3">
      <w:start w:val="1"/>
      <w:numFmt w:val="decimal"/>
      <w:lvlText w:val="%4."/>
      <w:lvlJc w:val="left"/>
      <w:pPr>
        <w:tabs>
          <w:tab w:val="num" w:pos="0"/>
        </w:tabs>
        <w:ind w:left="2804" w:hanging="360"/>
      </w:pPr>
      <w:rPr>
        <w:rFonts w:cs="Times New Roman"/>
        <w:lang w:val="de-DE"/>
      </w:rPr>
    </w:lvl>
    <w:lvl w:ilvl="4">
      <w:start w:val="1"/>
      <w:numFmt w:val="lowerLetter"/>
      <w:lvlText w:val="%5."/>
      <w:lvlJc w:val="left"/>
      <w:pPr>
        <w:tabs>
          <w:tab w:val="num" w:pos="0"/>
        </w:tabs>
        <w:ind w:left="3524" w:hanging="360"/>
      </w:pPr>
      <w:rPr>
        <w:rFonts w:cs="Times New Roman"/>
        <w:lang w:val="de-DE"/>
      </w:rPr>
    </w:lvl>
    <w:lvl w:ilvl="5">
      <w:start w:val="1"/>
      <w:numFmt w:val="lowerRoman"/>
      <w:lvlText w:val="%6."/>
      <w:lvlJc w:val="right"/>
      <w:pPr>
        <w:tabs>
          <w:tab w:val="num" w:pos="0"/>
        </w:tabs>
        <w:ind w:left="4244" w:hanging="180"/>
      </w:pPr>
      <w:rPr>
        <w:rFonts w:cs="Times New Roman"/>
        <w:lang w:val="de-DE"/>
      </w:rPr>
    </w:lvl>
    <w:lvl w:ilvl="6">
      <w:start w:val="1"/>
      <w:numFmt w:val="decimal"/>
      <w:lvlText w:val="%7."/>
      <w:lvlJc w:val="left"/>
      <w:pPr>
        <w:tabs>
          <w:tab w:val="num" w:pos="0"/>
        </w:tabs>
        <w:ind w:left="4964" w:hanging="360"/>
      </w:pPr>
      <w:rPr>
        <w:rFonts w:cs="Times New Roman"/>
        <w:lang w:val="de-DE"/>
      </w:rPr>
    </w:lvl>
    <w:lvl w:ilvl="7">
      <w:start w:val="1"/>
      <w:numFmt w:val="lowerLetter"/>
      <w:lvlText w:val="%8."/>
      <w:lvlJc w:val="left"/>
      <w:pPr>
        <w:tabs>
          <w:tab w:val="num" w:pos="0"/>
        </w:tabs>
        <w:ind w:left="5684" w:hanging="360"/>
      </w:pPr>
      <w:rPr>
        <w:rFonts w:cs="Times New Roman"/>
        <w:lang w:val="de-DE"/>
      </w:rPr>
    </w:lvl>
    <w:lvl w:ilvl="8">
      <w:start w:val="1"/>
      <w:numFmt w:val="lowerRoman"/>
      <w:lvlText w:val="%9."/>
      <w:lvlJc w:val="right"/>
      <w:pPr>
        <w:tabs>
          <w:tab w:val="num" w:pos="0"/>
        </w:tabs>
        <w:ind w:left="6404" w:hanging="180"/>
      </w:pPr>
      <w:rPr>
        <w:rFonts w:cs="Times New Roman"/>
        <w:lang w:val="de-DE"/>
      </w:rPr>
    </w:lvl>
  </w:abstractNum>
  <w:abstractNum w:abstractNumId="27" w15:restartNumberingAfterBreak="0">
    <w:nsid w:val="0000001C"/>
    <w:multiLevelType w:val="multilevel"/>
    <w:tmpl w:val="0000001C"/>
    <w:name w:val="WW8Num28"/>
    <w:lvl w:ilvl="0">
      <w:start w:val="1"/>
      <w:numFmt w:val="lowerLetter"/>
      <w:lvlText w:val="%1)"/>
      <w:lvlJc w:val="left"/>
      <w:pPr>
        <w:tabs>
          <w:tab w:val="num" w:pos="0"/>
        </w:tabs>
        <w:ind w:left="644" w:hanging="360"/>
      </w:pPr>
      <w:rPr>
        <w:rFonts w:eastAsia="SimSun" w:cs="Times New Roman"/>
        <w:color w:val="00000A"/>
        <w:kern w:val="0"/>
        <w:sz w:val="20"/>
        <w:szCs w:val="20"/>
        <w:highlight w:val="white"/>
        <w:lang w:val="de-DE" w:eastAsia="pl-PL"/>
      </w:rPr>
    </w:lvl>
    <w:lvl w:ilvl="1">
      <w:start w:val="1"/>
      <w:numFmt w:val="lowerLetter"/>
      <w:lvlText w:val="%2."/>
      <w:lvlJc w:val="left"/>
      <w:pPr>
        <w:tabs>
          <w:tab w:val="num" w:pos="0"/>
        </w:tabs>
        <w:ind w:left="1364" w:hanging="360"/>
      </w:pPr>
      <w:rPr>
        <w:rFonts w:eastAsia="SimSun" w:cs="Times New Roman"/>
        <w:color w:val="00000A"/>
        <w:kern w:val="0"/>
        <w:sz w:val="20"/>
        <w:szCs w:val="20"/>
        <w:highlight w:val="white"/>
        <w:lang w:val="de-DE" w:eastAsia="pl-PL"/>
      </w:rPr>
    </w:lvl>
    <w:lvl w:ilvl="2">
      <w:start w:val="1"/>
      <w:numFmt w:val="lowerRoman"/>
      <w:lvlText w:val="%3."/>
      <w:lvlJc w:val="right"/>
      <w:pPr>
        <w:tabs>
          <w:tab w:val="num" w:pos="0"/>
        </w:tabs>
        <w:ind w:left="2084" w:hanging="180"/>
      </w:pPr>
      <w:rPr>
        <w:rFonts w:eastAsia="SimSun" w:cs="Times New Roman"/>
        <w:color w:val="00000A"/>
        <w:kern w:val="0"/>
        <w:sz w:val="20"/>
        <w:szCs w:val="20"/>
        <w:highlight w:val="white"/>
        <w:lang w:val="de-DE" w:eastAsia="pl-PL"/>
      </w:rPr>
    </w:lvl>
    <w:lvl w:ilvl="3">
      <w:start w:val="1"/>
      <w:numFmt w:val="decimal"/>
      <w:lvlText w:val="%4."/>
      <w:lvlJc w:val="left"/>
      <w:pPr>
        <w:tabs>
          <w:tab w:val="num" w:pos="0"/>
        </w:tabs>
        <w:ind w:left="2804" w:hanging="360"/>
      </w:pPr>
      <w:rPr>
        <w:rFonts w:eastAsia="SimSun" w:cs="Times New Roman"/>
        <w:color w:val="00000A"/>
        <w:kern w:val="0"/>
        <w:sz w:val="20"/>
        <w:szCs w:val="20"/>
        <w:highlight w:val="white"/>
        <w:lang w:val="de-DE" w:eastAsia="pl-PL"/>
      </w:rPr>
    </w:lvl>
    <w:lvl w:ilvl="4">
      <w:start w:val="1"/>
      <w:numFmt w:val="lowerLetter"/>
      <w:lvlText w:val="%5."/>
      <w:lvlJc w:val="left"/>
      <w:pPr>
        <w:tabs>
          <w:tab w:val="num" w:pos="0"/>
        </w:tabs>
        <w:ind w:left="3524" w:hanging="360"/>
      </w:pPr>
      <w:rPr>
        <w:rFonts w:eastAsia="SimSun" w:cs="Times New Roman"/>
        <w:color w:val="00000A"/>
        <w:kern w:val="0"/>
        <w:sz w:val="20"/>
        <w:szCs w:val="20"/>
        <w:highlight w:val="white"/>
        <w:lang w:val="de-DE" w:eastAsia="pl-PL"/>
      </w:rPr>
    </w:lvl>
    <w:lvl w:ilvl="5">
      <w:start w:val="1"/>
      <w:numFmt w:val="lowerRoman"/>
      <w:lvlText w:val="%6."/>
      <w:lvlJc w:val="right"/>
      <w:pPr>
        <w:tabs>
          <w:tab w:val="num" w:pos="0"/>
        </w:tabs>
        <w:ind w:left="4244" w:hanging="180"/>
      </w:pPr>
      <w:rPr>
        <w:rFonts w:eastAsia="SimSun" w:cs="Times New Roman"/>
        <w:color w:val="00000A"/>
        <w:kern w:val="0"/>
        <w:sz w:val="20"/>
        <w:szCs w:val="20"/>
        <w:highlight w:val="white"/>
        <w:lang w:val="de-DE" w:eastAsia="pl-PL"/>
      </w:rPr>
    </w:lvl>
    <w:lvl w:ilvl="6">
      <w:start w:val="1"/>
      <w:numFmt w:val="decimal"/>
      <w:lvlText w:val="%7."/>
      <w:lvlJc w:val="left"/>
      <w:pPr>
        <w:tabs>
          <w:tab w:val="num" w:pos="0"/>
        </w:tabs>
        <w:ind w:left="4964" w:hanging="360"/>
      </w:pPr>
      <w:rPr>
        <w:rFonts w:eastAsia="SimSun" w:cs="Times New Roman"/>
        <w:color w:val="00000A"/>
        <w:kern w:val="0"/>
        <w:sz w:val="20"/>
        <w:szCs w:val="20"/>
        <w:highlight w:val="white"/>
        <w:lang w:val="de-DE" w:eastAsia="pl-PL"/>
      </w:rPr>
    </w:lvl>
    <w:lvl w:ilvl="7">
      <w:start w:val="1"/>
      <w:numFmt w:val="lowerLetter"/>
      <w:lvlText w:val="%8."/>
      <w:lvlJc w:val="left"/>
      <w:pPr>
        <w:tabs>
          <w:tab w:val="num" w:pos="0"/>
        </w:tabs>
        <w:ind w:left="5684" w:hanging="360"/>
      </w:pPr>
      <w:rPr>
        <w:rFonts w:eastAsia="SimSun" w:cs="Times New Roman"/>
        <w:color w:val="00000A"/>
        <w:kern w:val="0"/>
        <w:sz w:val="20"/>
        <w:szCs w:val="20"/>
        <w:highlight w:val="white"/>
        <w:lang w:val="de-DE" w:eastAsia="pl-PL"/>
      </w:rPr>
    </w:lvl>
    <w:lvl w:ilvl="8">
      <w:start w:val="1"/>
      <w:numFmt w:val="lowerRoman"/>
      <w:lvlText w:val="%9."/>
      <w:lvlJc w:val="right"/>
      <w:pPr>
        <w:tabs>
          <w:tab w:val="num" w:pos="0"/>
        </w:tabs>
        <w:ind w:left="6404" w:hanging="180"/>
      </w:pPr>
      <w:rPr>
        <w:rFonts w:eastAsia="SimSun" w:cs="Times New Roman"/>
        <w:color w:val="00000A"/>
        <w:kern w:val="0"/>
        <w:sz w:val="20"/>
        <w:szCs w:val="20"/>
        <w:highlight w:val="white"/>
        <w:lang w:val="de-DE" w:eastAsia="pl-PL"/>
      </w:rPr>
    </w:lvl>
  </w:abstractNum>
  <w:abstractNum w:abstractNumId="28" w15:restartNumberingAfterBreak="0">
    <w:nsid w:val="0000001D"/>
    <w:multiLevelType w:val="multilevel"/>
    <w:tmpl w:val="D026DA54"/>
    <w:name w:val="WW8Num29"/>
    <w:lvl w:ilvl="0">
      <w:start w:val="2"/>
      <w:numFmt w:val="decimal"/>
      <w:lvlText w:val="%1."/>
      <w:lvlJc w:val="left"/>
      <w:pPr>
        <w:tabs>
          <w:tab w:val="num" w:pos="0"/>
        </w:tabs>
        <w:ind w:left="644" w:hanging="360"/>
      </w:pPr>
      <w:rPr>
        <w:rFonts w:eastAsia="SimSun" w:cs="Times New Roman" w:hint="default"/>
        <w:color w:val="00000A"/>
        <w:kern w:val="0"/>
        <w:sz w:val="20"/>
        <w:szCs w:val="20"/>
        <w:lang w:eastAsia="en-US"/>
      </w:rPr>
    </w:lvl>
    <w:lvl w:ilvl="1">
      <w:start w:val="1"/>
      <w:numFmt w:val="lowerLetter"/>
      <w:lvlText w:val="%2."/>
      <w:lvlJc w:val="left"/>
      <w:pPr>
        <w:tabs>
          <w:tab w:val="num" w:pos="0"/>
        </w:tabs>
        <w:ind w:left="1364" w:hanging="360"/>
      </w:pPr>
      <w:rPr>
        <w:rFonts w:eastAsia="SimSun" w:cs="Times New Roman" w:hint="default"/>
        <w:color w:val="00000A"/>
        <w:kern w:val="0"/>
        <w:sz w:val="20"/>
        <w:szCs w:val="20"/>
        <w:lang w:eastAsia="en-US"/>
      </w:rPr>
    </w:lvl>
    <w:lvl w:ilvl="2">
      <w:start w:val="1"/>
      <w:numFmt w:val="lowerRoman"/>
      <w:lvlText w:val="%3."/>
      <w:lvlJc w:val="right"/>
      <w:pPr>
        <w:tabs>
          <w:tab w:val="num" w:pos="0"/>
        </w:tabs>
        <w:ind w:left="2084" w:hanging="180"/>
      </w:pPr>
      <w:rPr>
        <w:rFonts w:eastAsia="SimSun" w:cs="Times New Roman" w:hint="default"/>
        <w:color w:val="00000A"/>
        <w:kern w:val="0"/>
        <w:sz w:val="20"/>
        <w:szCs w:val="20"/>
        <w:lang w:eastAsia="en-US"/>
      </w:rPr>
    </w:lvl>
    <w:lvl w:ilvl="3">
      <w:start w:val="1"/>
      <w:numFmt w:val="decimal"/>
      <w:lvlText w:val="%4."/>
      <w:lvlJc w:val="left"/>
      <w:pPr>
        <w:tabs>
          <w:tab w:val="num" w:pos="0"/>
        </w:tabs>
        <w:ind w:left="2804" w:hanging="360"/>
      </w:pPr>
      <w:rPr>
        <w:rFonts w:eastAsia="SimSun" w:cs="Times New Roman" w:hint="default"/>
        <w:color w:val="00000A"/>
        <w:kern w:val="0"/>
        <w:sz w:val="20"/>
        <w:szCs w:val="20"/>
        <w:lang w:eastAsia="en-US"/>
      </w:rPr>
    </w:lvl>
    <w:lvl w:ilvl="4">
      <w:start w:val="1"/>
      <w:numFmt w:val="lowerLetter"/>
      <w:lvlText w:val="%5."/>
      <w:lvlJc w:val="left"/>
      <w:pPr>
        <w:tabs>
          <w:tab w:val="num" w:pos="0"/>
        </w:tabs>
        <w:ind w:left="3524" w:hanging="360"/>
      </w:pPr>
      <w:rPr>
        <w:rFonts w:eastAsia="SimSun" w:cs="Times New Roman" w:hint="default"/>
        <w:color w:val="00000A"/>
        <w:kern w:val="0"/>
        <w:sz w:val="20"/>
        <w:szCs w:val="20"/>
        <w:lang w:eastAsia="en-US"/>
      </w:rPr>
    </w:lvl>
    <w:lvl w:ilvl="5">
      <w:start w:val="1"/>
      <w:numFmt w:val="lowerRoman"/>
      <w:lvlText w:val="%6."/>
      <w:lvlJc w:val="right"/>
      <w:pPr>
        <w:tabs>
          <w:tab w:val="num" w:pos="0"/>
        </w:tabs>
        <w:ind w:left="4244" w:hanging="180"/>
      </w:pPr>
      <w:rPr>
        <w:rFonts w:eastAsia="SimSun" w:cs="Times New Roman" w:hint="default"/>
        <w:color w:val="00000A"/>
        <w:kern w:val="0"/>
        <w:sz w:val="20"/>
        <w:szCs w:val="20"/>
        <w:lang w:eastAsia="en-US"/>
      </w:rPr>
    </w:lvl>
    <w:lvl w:ilvl="6">
      <w:start w:val="1"/>
      <w:numFmt w:val="decimal"/>
      <w:lvlText w:val="%7."/>
      <w:lvlJc w:val="left"/>
      <w:pPr>
        <w:tabs>
          <w:tab w:val="num" w:pos="0"/>
        </w:tabs>
        <w:ind w:left="4964" w:hanging="360"/>
      </w:pPr>
      <w:rPr>
        <w:rFonts w:eastAsia="SimSun" w:cs="Times New Roman" w:hint="default"/>
        <w:color w:val="00000A"/>
        <w:kern w:val="0"/>
        <w:sz w:val="20"/>
        <w:szCs w:val="20"/>
        <w:lang w:eastAsia="en-US"/>
      </w:rPr>
    </w:lvl>
    <w:lvl w:ilvl="7">
      <w:start w:val="1"/>
      <w:numFmt w:val="lowerLetter"/>
      <w:lvlText w:val="%8."/>
      <w:lvlJc w:val="left"/>
      <w:pPr>
        <w:tabs>
          <w:tab w:val="num" w:pos="0"/>
        </w:tabs>
        <w:ind w:left="5684" w:hanging="360"/>
      </w:pPr>
      <w:rPr>
        <w:rFonts w:eastAsia="SimSun" w:cs="Times New Roman" w:hint="default"/>
        <w:color w:val="00000A"/>
        <w:kern w:val="0"/>
        <w:sz w:val="20"/>
        <w:szCs w:val="20"/>
        <w:lang w:eastAsia="en-US"/>
      </w:rPr>
    </w:lvl>
    <w:lvl w:ilvl="8">
      <w:start w:val="1"/>
      <w:numFmt w:val="lowerRoman"/>
      <w:lvlText w:val="%9."/>
      <w:lvlJc w:val="right"/>
      <w:pPr>
        <w:tabs>
          <w:tab w:val="num" w:pos="0"/>
        </w:tabs>
        <w:ind w:left="6404" w:hanging="180"/>
      </w:pPr>
      <w:rPr>
        <w:rFonts w:eastAsia="SimSun" w:cs="Times New Roman" w:hint="default"/>
        <w:color w:val="00000A"/>
        <w:kern w:val="0"/>
        <w:sz w:val="20"/>
        <w:szCs w:val="20"/>
        <w:lang w:eastAsia="en-US"/>
      </w:rPr>
    </w:lvl>
  </w:abstractNum>
  <w:abstractNum w:abstractNumId="29" w15:restartNumberingAfterBreak="0">
    <w:nsid w:val="0000001E"/>
    <w:multiLevelType w:val="multilevel"/>
    <w:tmpl w:val="0000001E"/>
    <w:name w:val="WW8Num3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0" w15:restartNumberingAfterBreak="0">
    <w:nsid w:val="0000001F"/>
    <w:multiLevelType w:val="multilevel"/>
    <w:tmpl w:val="E348E62E"/>
    <w:name w:val="WW8Num31"/>
    <w:lvl w:ilvl="0">
      <w:start w:val="2"/>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lef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lef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left"/>
      <w:pPr>
        <w:tabs>
          <w:tab w:val="num" w:pos="0"/>
        </w:tabs>
        <w:ind w:left="6120" w:hanging="180"/>
      </w:pPr>
      <w:rPr>
        <w:rFonts w:cs="Times New Roman"/>
      </w:rPr>
    </w:lvl>
  </w:abstractNum>
  <w:abstractNum w:abstractNumId="32" w15:restartNumberingAfterBreak="0">
    <w:nsid w:val="00000021"/>
    <w:multiLevelType w:val="multilevel"/>
    <w:tmpl w:val="00000021"/>
    <w:name w:val="WW8Num3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33" w15:restartNumberingAfterBreak="0">
    <w:nsid w:val="00000022"/>
    <w:multiLevelType w:val="multilevel"/>
    <w:tmpl w:val="00000022"/>
    <w:name w:val="WW8Num34"/>
    <w:lvl w:ilvl="0">
      <w:start w:val="1"/>
      <w:numFmt w:val="decimal"/>
      <w:lvlText w:val="%1."/>
      <w:lvlJc w:val="left"/>
      <w:pPr>
        <w:tabs>
          <w:tab w:val="num" w:pos="0"/>
        </w:tabs>
        <w:ind w:left="360" w:hanging="360"/>
      </w:pPr>
      <w:rPr>
        <w:rFonts w:eastAsia="SimSun" w:cs="Times New Roman"/>
        <w:color w:val="00000A"/>
        <w:kern w:val="0"/>
        <w:sz w:val="20"/>
        <w:szCs w:val="20"/>
        <w:highlight w:val="white"/>
        <w:lang w:eastAsia="ar-SA"/>
      </w:rPr>
    </w:lvl>
    <w:lvl w:ilvl="1">
      <w:start w:val="1"/>
      <w:numFmt w:val="lowerLetter"/>
      <w:lvlText w:val="%2."/>
      <w:lvlJc w:val="left"/>
      <w:pPr>
        <w:tabs>
          <w:tab w:val="num" w:pos="0"/>
        </w:tabs>
        <w:ind w:left="1080" w:hanging="360"/>
      </w:pPr>
      <w:rPr>
        <w:rFonts w:eastAsia="SimSun" w:cs="Times New Roman"/>
        <w:color w:val="00000A"/>
        <w:kern w:val="0"/>
        <w:sz w:val="20"/>
        <w:szCs w:val="20"/>
        <w:highlight w:val="white"/>
        <w:lang w:eastAsia="ar-SA"/>
      </w:rPr>
    </w:lvl>
    <w:lvl w:ilvl="2">
      <w:start w:val="1"/>
      <w:numFmt w:val="lowerRoman"/>
      <w:lvlText w:val="%2.%3."/>
      <w:lvlJc w:val="left"/>
      <w:pPr>
        <w:tabs>
          <w:tab w:val="num" w:pos="0"/>
        </w:tabs>
        <w:ind w:left="1800" w:hanging="180"/>
      </w:pPr>
      <w:rPr>
        <w:rFonts w:eastAsia="SimSun" w:cs="Times New Roman"/>
        <w:color w:val="00000A"/>
        <w:kern w:val="0"/>
        <w:sz w:val="20"/>
        <w:szCs w:val="20"/>
        <w:highlight w:val="white"/>
        <w:lang w:eastAsia="ar-SA"/>
      </w:rPr>
    </w:lvl>
    <w:lvl w:ilvl="3">
      <w:start w:val="1"/>
      <w:numFmt w:val="decimal"/>
      <w:lvlText w:val="%2.%3.%4."/>
      <w:lvlJc w:val="left"/>
      <w:pPr>
        <w:tabs>
          <w:tab w:val="num" w:pos="0"/>
        </w:tabs>
        <w:ind w:left="2520" w:hanging="360"/>
      </w:pPr>
      <w:rPr>
        <w:rFonts w:eastAsia="SimSun" w:cs="Times New Roman"/>
        <w:color w:val="00000A"/>
        <w:kern w:val="0"/>
        <w:sz w:val="20"/>
        <w:szCs w:val="20"/>
        <w:highlight w:val="white"/>
        <w:lang w:eastAsia="ar-SA"/>
      </w:rPr>
    </w:lvl>
    <w:lvl w:ilvl="4">
      <w:start w:val="1"/>
      <w:numFmt w:val="lowerLetter"/>
      <w:lvlText w:val="%2.%3.%4.%5."/>
      <w:lvlJc w:val="left"/>
      <w:pPr>
        <w:tabs>
          <w:tab w:val="num" w:pos="0"/>
        </w:tabs>
        <w:ind w:left="3240" w:hanging="360"/>
      </w:pPr>
      <w:rPr>
        <w:rFonts w:eastAsia="SimSun" w:cs="Times New Roman"/>
        <w:color w:val="00000A"/>
        <w:kern w:val="0"/>
        <w:sz w:val="20"/>
        <w:szCs w:val="20"/>
        <w:highlight w:val="white"/>
        <w:lang w:eastAsia="ar-SA"/>
      </w:rPr>
    </w:lvl>
    <w:lvl w:ilvl="5">
      <w:start w:val="1"/>
      <w:numFmt w:val="lowerRoman"/>
      <w:lvlText w:val="%2.%3.%4.%5.%6."/>
      <w:lvlJc w:val="left"/>
      <w:pPr>
        <w:tabs>
          <w:tab w:val="num" w:pos="0"/>
        </w:tabs>
        <w:ind w:left="3960" w:hanging="180"/>
      </w:pPr>
      <w:rPr>
        <w:rFonts w:eastAsia="SimSun" w:cs="Times New Roman"/>
        <w:color w:val="00000A"/>
        <w:kern w:val="0"/>
        <w:sz w:val="20"/>
        <w:szCs w:val="20"/>
        <w:highlight w:val="white"/>
        <w:lang w:eastAsia="ar-SA"/>
      </w:rPr>
    </w:lvl>
    <w:lvl w:ilvl="6">
      <w:start w:val="1"/>
      <w:numFmt w:val="decimal"/>
      <w:lvlText w:val="%2.%3.%4.%5.%6.%7."/>
      <w:lvlJc w:val="left"/>
      <w:pPr>
        <w:tabs>
          <w:tab w:val="num" w:pos="0"/>
        </w:tabs>
        <w:ind w:left="4680" w:hanging="360"/>
      </w:pPr>
      <w:rPr>
        <w:rFonts w:eastAsia="SimSun" w:cs="Times New Roman"/>
        <w:color w:val="00000A"/>
        <w:kern w:val="0"/>
        <w:sz w:val="20"/>
        <w:szCs w:val="20"/>
        <w:highlight w:val="white"/>
        <w:lang w:eastAsia="ar-SA"/>
      </w:rPr>
    </w:lvl>
    <w:lvl w:ilvl="7">
      <w:start w:val="1"/>
      <w:numFmt w:val="lowerLetter"/>
      <w:lvlText w:val="%2.%3.%4.%5.%6.%7.%8."/>
      <w:lvlJc w:val="left"/>
      <w:pPr>
        <w:tabs>
          <w:tab w:val="num" w:pos="0"/>
        </w:tabs>
        <w:ind w:left="5400" w:hanging="360"/>
      </w:pPr>
      <w:rPr>
        <w:rFonts w:eastAsia="SimSun" w:cs="Times New Roman"/>
        <w:color w:val="00000A"/>
        <w:kern w:val="0"/>
        <w:sz w:val="20"/>
        <w:szCs w:val="20"/>
        <w:highlight w:val="white"/>
        <w:lang w:eastAsia="ar-SA"/>
      </w:rPr>
    </w:lvl>
    <w:lvl w:ilvl="8">
      <w:start w:val="1"/>
      <w:numFmt w:val="lowerRoman"/>
      <w:lvlText w:val="%2.%3.%4.%5.%6.%7.%8.%9."/>
      <w:lvlJc w:val="left"/>
      <w:pPr>
        <w:tabs>
          <w:tab w:val="num" w:pos="0"/>
        </w:tabs>
        <w:ind w:left="6120" w:hanging="180"/>
      </w:pPr>
      <w:rPr>
        <w:rFonts w:eastAsia="SimSun" w:cs="Times New Roman"/>
        <w:color w:val="00000A"/>
        <w:kern w:val="0"/>
        <w:sz w:val="20"/>
        <w:szCs w:val="20"/>
        <w:highlight w:val="white"/>
        <w:lang w:eastAsia="ar-SA"/>
      </w:rPr>
    </w:lvl>
  </w:abstractNum>
  <w:abstractNum w:abstractNumId="34" w15:restartNumberingAfterBreak="0">
    <w:nsid w:val="00000023"/>
    <w:multiLevelType w:val="multilevel"/>
    <w:tmpl w:val="00000023"/>
    <w:name w:val="WW8Num35"/>
    <w:lvl w:ilvl="0">
      <w:start w:val="1"/>
      <w:numFmt w:val="decimal"/>
      <w:lvlText w:val="%1."/>
      <w:lvlJc w:val="left"/>
      <w:pPr>
        <w:tabs>
          <w:tab w:val="num" w:pos="0"/>
        </w:tabs>
        <w:ind w:left="360" w:hanging="360"/>
      </w:pPr>
      <w:rPr>
        <w:rFonts w:ascii="Calibri" w:eastAsia="SimSun" w:hAnsi="Calibri" w:cs="Calibri" w:hint="default"/>
        <w:b w:val="0"/>
        <w:bCs w:val="0"/>
        <w:color w:val="000000"/>
        <w:kern w:val="0"/>
        <w:sz w:val="20"/>
        <w:szCs w:val="21"/>
        <w:lang w:val="de-DE" w:eastAsia="hi-IN" w:bidi="hi-I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5" w15:restartNumberingAfterBreak="0">
    <w:nsid w:val="00000024"/>
    <w:multiLevelType w:val="multilevel"/>
    <w:tmpl w:val="1E8C5408"/>
    <w:name w:val="WW8Num36"/>
    <w:lvl w:ilvl="0">
      <w:start w:val="2"/>
      <w:numFmt w:val="decimal"/>
      <w:lvlText w:val="%1."/>
      <w:lvlJc w:val="left"/>
      <w:pPr>
        <w:tabs>
          <w:tab w:val="num" w:pos="0"/>
        </w:tabs>
        <w:ind w:left="360" w:hanging="360"/>
      </w:pPr>
      <w:rPr>
        <w:rFonts w:ascii="Calibri" w:eastAsia="SimSun" w:hAnsi="Calibri" w:cs="Calibri" w:hint="default"/>
        <w:b w:val="0"/>
        <w:bCs w:val="0"/>
        <w:color w:val="000000"/>
        <w:kern w:val="0"/>
        <w:sz w:val="20"/>
        <w:szCs w:val="21"/>
        <w:lang w:eastAsia="hi-IN" w:bidi="hi-IN"/>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6" w15:restartNumberingAfterBreak="0">
    <w:nsid w:val="00000025"/>
    <w:multiLevelType w:val="multilevel"/>
    <w:tmpl w:val="00000025"/>
    <w:name w:val="WW8Num37"/>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7" w15:restartNumberingAfterBreak="0">
    <w:nsid w:val="00000026"/>
    <w:multiLevelType w:val="multilevel"/>
    <w:tmpl w:val="70FCED5E"/>
    <w:name w:val="WW8Num38"/>
    <w:lvl w:ilvl="0">
      <w:start w:val="2"/>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432" w:hanging="432"/>
      </w:pPr>
      <w:rPr>
        <w:rFonts w:ascii="Calibri" w:eastAsia="Times New Roman" w:hAnsi="Calibri" w:cs="Calibri" w:hint="default"/>
        <w:b w:val="0"/>
        <w:sz w:val="20"/>
        <w:szCs w:val="21"/>
      </w:rPr>
    </w:lvl>
    <w:lvl w:ilvl="1">
      <w:start w:val="1"/>
      <w:numFmt w:val="decimal"/>
      <w:lvlText w:val="%2."/>
      <w:lvlJc w:val="left"/>
      <w:pPr>
        <w:tabs>
          <w:tab w:val="num" w:pos="0"/>
        </w:tabs>
        <w:ind w:left="576" w:hanging="576"/>
      </w:pPr>
      <w:rPr>
        <w:rFonts w:eastAsia="Times New Roman" w:cs="Times New Roman"/>
        <w:b w:val="0"/>
        <w:i w:val="0"/>
        <w:sz w:val="24"/>
        <w:szCs w:val="24"/>
      </w:rPr>
    </w:lvl>
    <w:lvl w:ilvl="2">
      <w:start w:val="1"/>
      <w:numFmt w:val="decimal"/>
      <w:lvlText w:val="%1.%2.%3"/>
      <w:lvlJc w:val="left"/>
      <w:pPr>
        <w:tabs>
          <w:tab w:val="num" w:pos="0"/>
        </w:tabs>
        <w:ind w:left="1004" w:hanging="720"/>
      </w:pPr>
      <w:rPr>
        <w:rFonts w:cs="Times New Roman"/>
        <w:b/>
        <w:sz w:val="20"/>
      </w:rPr>
    </w:lvl>
    <w:lvl w:ilvl="3">
      <w:start w:val="1"/>
      <w:numFmt w:val="decimal"/>
      <w:lvlText w:val="%1.%2.%3.%4"/>
      <w:lvlJc w:val="left"/>
      <w:pPr>
        <w:tabs>
          <w:tab w:val="num" w:pos="0"/>
        </w:tabs>
        <w:ind w:left="864"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39" w15:restartNumberingAfterBreak="0">
    <w:nsid w:val="00000028"/>
    <w:multiLevelType w:val="multilevel"/>
    <w:tmpl w:val="89E2064C"/>
    <w:name w:val="WW8Num40"/>
    <w:lvl w:ilvl="0">
      <w:start w:val="2"/>
      <w:numFmt w:val="decimal"/>
      <w:lvlText w:val="%1."/>
      <w:lvlJc w:val="left"/>
      <w:pPr>
        <w:tabs>
          <w:tab w:val="num" w:pos="0"/>
        </w:tabs>
        <w:ind w:left="432" w:hanging="432"/>
      </w:pPr>
      <w:rPr>
        <w:rFonts w:ascii="Calibri" w:eastAsia="Times New Roman" w:hAnsi="Calibri" w:cs="Calibri" w:hint="default"/>
        <w:b w:val="0"/>
        <w:sz w:val="20"/>
        <w:szCs w:val="21"/>
      </w:rPr>
    </w:lvl>
    <w:lvl w:ilvl="1">
      <w:start w:val="1"/>
      <w:numFmt w:val="decimal"/>
      <w:lvlText w:val="%2."/>
      <w:lvlJc w:val="left"/>
      <w:pPr>
        <w:tabs>
          <w:tab w:val="num" w:pos="0"/>
        </w:tabs>
        <w:ind w:left="576" w:hanging="576"/>
      </w:pPr>
      <w:rPr>
        <w:rFonts w:eastAsia="Times New Roman" w:cs="Times New Roman" w:hint="default"/>
        <w:b w:val="0"/>
        <w:i w:val="0"/>
        <w:sz w:val="24"/>
        <w:szCs w:val="24"/>
      </w:rPr>
    </w:lvl>
    <w:lvl w:ilvl="2">
      <w:start w:val="1"/>
      <w:numFmt w:val="decimal"/>
      <w:lvlText w:val="%1.%2.%3"/>
      <w:lvlJc w:val="left"/>
      <w:pPr>
        <w:tabs>
          <w:tab w:val="num" w:pos="0"/>
        </w:tabs>
        <w:ind w:left="1004" w:hanging="720"/>
      </w:pPr>
      <w:rPr>
        <w:rFonts w:cs="Times New Roman" w:hint="default"/>
        <w:b/>
        <w:sz w:val="20"/>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40" w15:restartNumberingAfterBreak="0">
    <w:nsid w:val="30334BA1"/>
    <w:multiLevelType w:val="multilevel"/>
    <w:tmpl w:val="0846E354"/>
    <w:lvl w:ilvl="0">
      <w:start w:val="4"/>
      <w:numFmt w:val="decimal"/>
      <w:lvlText w:val=" %1."/>
      <w:lvlJc w:val="left"/>
      <w:pPr>
        <w:tabs>
          <w:tab w:val="num" w:pos="720"/>
        </w:tabs>
        <w:ind w:left="720" w:hanging="360"/>
      </w:pPr>
      <w:rPr>
        <w:rFonts w:ascii="Book Antiqua" w:hAnsi="Book Antiqua" w:cs="Tahoma" w:hint="default"/>
        <w:b w:val="0"/>
        <w:bCs w:val="0"/>
        <w:iCs w:val="0"/>
        <w:color w:val="000000"/>
        <w:sz w:val="20"/>
        <w:szCs w:val="20"/>
      </w:rPr>
    </w:lvl>
    <w:lvl w:ilvl="1">
      <w:start w:val="1"/>
      <w:numFmt w:val="decimal"/>
      <w:lvlText w:val=" %1.%2."/>
      <w:lvlJc w:val="left"/>
      <w:pPr>
        <w:tabs>
          <w:tab w:val="num" w:pos="0"/>
        </w:tabs>
        <w:ind w:left="0" w:firstLine="0"/>
      </w:pPr>
      <w:rPr>
        <w:rFonts w:ascii="Book Antiqua" w:hAnsi="Book Antiqua" w:cs="Tahoma" w:hint="default"/>
        <w:bCs/>
        <w:iCs w:val="0"/>
        <w:color w:val="auto"/>
        <w:sz w:val="20"/>
        <w:szCs w:val="20"/>
      </w:rPr>
    </w:lvl>
    <w:lvl w:ilvl="2">
      <w:start w:val="1"/>
      <w:numFmt w:val="lowerLetter"/>
      <w:lvlText w:val=" %3)"/>
      <w:lvlJc w:val="left"/>
      <w:pPr>
        <w:tabs>
          <w:tab w:val="num" w:pos="1440"/>
        </w:tabs>
        <w:ind w:left="1440" w:hanging="360"/>
      </w:pPr>
      <w:rPr>
        <w:rFont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1" w15:restartNumberingAfterBreak="0">
    <w:nsid w:val="38280E54"/>
    <w:multiLevelType w:val="hybridMultilevel"/>
    <w:tmpl w:val="BFEA1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3670F"/>
    <w:multiLevelType w:val="multilevel"/>
    <w:tmpl w:val="8BB2A9D2"/>
    <w:lvl w:ilvl="0">
      <w:start w:val="1"/>
      <w:numFmt w:val="decimal"/>
      <w:lvlText w:val="%1."/>
      <w:lvlJc w:val="left"/>
      <w:pPr>
        <w:ind w:left="360" w:hanging="360"/>
      </w:pPr>
      <w:rPr>
        <w:rFonts w:hint="default"/>
      </w:rPr>
    </w:lvl>
    <w:lvl w:ilvl="1">
      <w:start w:val="28"/>
      <w:numFmt w:val="decimal"/>
      <w:lvlText w:val="%1.%2."/>
      <w:lvlJc w:val="left"/>
      <w:pPr>
        <w:ind w:left="792" w:hanging="432"/>
      </w:pPr>
      <w:rPr>
        <w:rFonts w:ascii="Book Antiqua" w:hAnsi="Book Antiqua"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35E3541"/>
    <w:multiLevelType w:val="multilevel"/>
    <w:tmpl w:val="9D926F6C"/>
    <w:lvl w:ilvl="0">
      <w:start w:val="1"/>
      <w:numFmt w:val="decimal"/>
      <w:lvlText w:val="%1."/>
      <w:lvlJc w:val="left"/>
      <w:pPr>
        <w:ind w:left="360" w:hanging="360"/>
      </w:pPr>
    </w:lvl>
    <w:lvl w:ilvl="1">
      <w:start w:val="1"/>
      <w:numFmt w:val="decimal"/>
      <w:lvlText w:val="%1.%2."/>
      <w:lvlJc w:val="left"/>
      <w:pPr>
        <w:ind w:left="792" w:hanging="432"/>
      </w:pPr>
      <w:rPr>
        <w:rFonts w:ascii="Book Antiqua" w:hAnsi="Book Antiqu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D3662D7"/>
    <w:multiLevelType w:val="multilevel"/>
    <w:tmpl w:val="8E2A4E60"/>
    <w:lvl w:ilvl="0">
      <w:start w:val="1"/>
      <w:numFmt w:val="decimal"/>
      <w:lvlText w:val="%1"/>
      <w:lvlJc w:val="left"/>
      <w:pPr>
        <w:ind w:left="397" w:hanging="397"/>
      </w:pPr>
      <w:rPr>
        <w:rFonts w:hint="default"/>
      </w:rPr>
    </w:lvl>
    <w:lvl w:ilvl="1">
      <w:start w:val="16"/>
      <w:numFmt w:val="decimal"/>
      <w:lvlText w:val="%1.%2"/>
      <w:lvlJc w:val="left"/>
      <w:pPr>
        <w:ind w:left="40" w:hanging="397"/>
      </w:pPr>
      <w:rPr>
        <w:rFonts w:hint="default"/>
        <w:color w:val="000000" w:themeColor="text1"/>
      </w:rPr>
    </w:lvl>
    <w:lvl w:ilvl="2">
      <w:start w:val="1"/>
      <w:numFmt w:val="decimal"/>
      <w:lvlText w:val="%1.%2.%3"/>
      <w:lvlJc w:val="left"/>
      <w:pPr>
        <w:ind w:left="-317" w:hanging="397"/>
      </w:pPr>
      <w:rPr>
        <w:rFonts w:hint="default"/>
      </w:rPr>
    </w:lvl>
    <w:lvl w:ilvl="3">
      <w:start w:val="1"/>
      <w:numFmt w:val="decimal"/>
      <w:lvlText w:val="%1.%2.%3.%4"/>
      <w:lvlJc w:val="left"/>
      <w:pPr>
        <w:ind w:left="-674" w:hanging="397"/>
      </w:pPr>
      <w:rPr>
        <w:rFonts w:hint="default"/>
      </w:rPr>
    </w:lvl>
    <w:lvl w:ilvl="4">
      <w:start w:val="1"/>
      <w:numFmt w:val="decimal"/>
      <w:lvlText w:val="%1.%2.%3.%4.%5"/>
      <w:lvlJc w:val="left"/>
      <w:pPr>
        <w:ind w:left="-1031" w:hanging="397"/>
      </w:pPr>
      <w:rPr>
        <w:rFonts w:hint="default"/>
      </w:rPr>
    </w:lvl>
    <w:lvl w:ilvl="5">
      <w:start w:val="1"/>
      <w:numFmt w:val="decimal"/>
      <w:lvlText w:val="%1.%2.%3.%4.%5.%6"/>
      <w:lvlJc w:val="left"/>
      <w:pPr>
        <w:ind w:left="-1388" w:hanging="397"/>
      </w:pPr>
      <w:rPr>
        <w:rFonts w:hint="default"/>
      </w:rPr>
    </w:lvl>
    <w:lvl w:ilvl="6">
      <w:start w:val="1"/>
      <w:numFmt w:val="decimal"/>
      <w:lvlText w:val="%1.%2.%3.%4.%5.%6.%7"/>
      <w:lvlJc w:val="left"/>
      <w:pPr>
        <w:ind w:left="-1745" w:hanging="397"/>
      </w:pPr>
      <w:rPr>
        <w:rFonts w:hint="default"/>
      </w:rPr>
    </w:lvl>
    <w:lvl w:ilvl="7">
      <w:start w:val="1"/>
      <w:numFmt w:val="decimal"/>
      <w:lvlText w:val="%1.%2.%3.%4.%5.%6.%7.%8"/>
      <w:lvlJc w:val="left"/>
      <w:pPr>
        <w:ind w:left="-2102" w:hanging="397"/>
      </w:pPr>
      <w:rPr>
        <w:rFonts w:hint="default"/>
      </w:rPr>
    </w:lvl>
    <w:lvl w:ilvl="8">
      <w:start w:val="1"/>
      <w:numFmt w:val="decimal"/>
      <w:lvlText w:val="%1.%2.%3.%4.%5.%6.%7.%8.%9"/>
      <w:lvlJc w:val="left"/>
      <w:pPr>
        <w:ind w:left="-2459" w:hanging="397"/>
      </w:pPr>
      <w:rPr>
        <w:rFonts w:hint="default"/>
      </w:rPr>
    </w:lvl>
  </w:abstractNum>
  <w:abstractNum w:abstractNumId="45" w15:restartNumberingAfterBreak="0">
    <w:nsid w:val="5BEA6634"/>
    <w:multiLevelType w:val="hybridMultilevel"/>
    <w:tmpl w:val="1674C91E"/>
    <w:lvl w:ilvl="0" w:tplc="B0149BD6">
      <w:start w:val="1"/>
      <w:numFmt w:val="decimal"/>
      <w:lvlText w:val="%1."/>
      <w:lvlJc w:val="left"/>
      <w:pPr>
        <w:ind w:left="720" w:hanging="360"/>
      </w:pPr>
      <w:rPr>
        <w:rFonts w:cs="Tahoma" w:hint="default"/>
      </w:rPr>
    </w:lvl>
    <w:lvl w:ilvl="1" w:tplc="B34ABCF0">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5E45CD"/>
    <w:multiLevelType w:val="multilevel"/>
    <w:tmpl w:val="21900F28"/>
    <w:lvl w:ilvl="0">
      <w:start w:val="1"/>
      <w:numFmt w:val="decimal"/>
      <w:lvlText w:val=" %1."/>
      <w:lvlJc w:val="left"/>
      <w:pPr>
        <w:tabs>
          <w:tab w:val="num" w:pos="720"/>
        </w:tabs>
        <w:ind w:left="720" w:hanging="360"/>
      </w:pPr>
      <w:rPr>
        <w:rFonts w:ascii="Book Antiqua" w:hAnsi="Book Antiqua" w:cs="Tahoma" w:hint="default"/>
        <w:b w:val="0"/>
        <w:bCs w:val="0"/>
        <w:iCs w:val="0"/>
        <w:color w:val="000000"/>
        <w:sz w:val="20"/>
        <w:szCs w:val="20"/>
      </w:rPr>
    </w:lvl>
    <w:lvl w:ilvl="1">
      <w:start w:val="4"/>
      <w:numFmt w:val="decimal"/>
      <w:lvlText w:val=" %1.%2."/>
      <w:lvlJc w:val="left"/>
      <w:pPr>
        <w:tabs>
          <w:tab w:val="num" w:pos="0"/>
        </w:tabs>
        <w:ind w:left="0" w:firstLine="0"/>
      </w:pPr>
      <w:rPr>
        <w:rFonts w:ascii="Book Antiqua" w:hAnsi="Book Antiqua" w:cs="Tahoma" w:hint="default"/>
        <w:bCs/>
        <w:iCs w:val="0"/>
        <w:strike w:val="0"/>
        <w:color w:val="000000" w:themeColor="text1"/>
        <w:sz w:val="20"/>
        <w:szCs w:val="20"/>
      </w:rPr>
    </w:lvl>
    <w:lvl w:ilvl="2">
      <w:start w:val="1"/>
      <w:numFmt w:val="lowerLetter"/>
      <w:lvlText w:val=" %3)"/>
      <w:lvlJc w:val="left"/>
      <w:pPr>
        <w:tabs>
          <w:tab w:val="num" w:pos="1440"/>
        </w:tabs>
        <w:ind w:left="1440" w:hanging="360"/>
      </w:pPr>
      <w:rPr>
        <w:rFont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7" w15:restartNumberingAfterBreak="0">
    <w:nsid w:val="7BE83D91"/>
    <w:multiLevelType w:val="multilevel"/>
    <w:tmpl w:val="042C7DD2"/>
    <w:lvl w:ilvl="0">
      <w:start w:val="2"/>
      <w:numFmt w:val="decimal"/>
      <w:lvlText w:val=" %1."/>
      <w:lvlJc w:val="left"/>
      <w:pPr>
        <w:tabs>
          <w:tab w:val="num" w:pos="360"/>
        </w:tabs>
        <w:ind w:left="360" w:hanging="360"/>
      </w:pPr>
      <w:rPr>
        <w:rFonts w:ascii="Book Antiqua" w:hAnsi="Book Antiqua" w:cs="Tahoma" w:hint="default"/>
        <w:b w:val="0"/>
        <w:bCs w:val="0"/>
        <w:iCs w:val="0"/>
        <w:color w:val="000000"/>
        <w:sz w:val="20"/>
        <w:szCs w:val="20"/>
      </w:rPr>
    </w:lvl>
    <w:lvl w:ilvl="1">
      <w:start w:val="4"/>
      <w:numFmt w:val="decimal"/>
      <w:lvlText w:val=" %1.%2."/>
      <w:lvlJc w:val="left"/>
      <w:pPr>
        <w:tabs>
          <w:tab w:val="num" w:pos="-360"/>
        </w:tabs>
        <w:ind w:left="-360" w:firstLine="0"/>
      </w:pPr>
      <w:rPr>
        <w:rFonts w:ascii="Book Antiqua" w:hAnsi="Book Antiqua" w:cs="Tahoma" w:hint="default"/>
        <w:bCs/>
        <w:iCs w:val="0"/>
        <w:color w:val="FF0000"/>
        <w:sz w:val="20"/>
        <w:szCs w:val="20"/>
      </w:rPr>
    </w:lvl>
    <w:lvl w:ilvl="2">
      <w:start w:val="1"/>
      <w:numFmt w:val="lowerLetter"/>
      <w:lvlText w:val=" %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Symbol" w:hAnsi="Symbol" w:cs="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43"/>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5"/>
  </w:num>
  <w:num w:numId="43">
    <w:abstractNumId w:val="41"/>
  </w:num>
  <w:num w:numId="44">
    <w:abstractNumId w:val="44"/>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47"/>
  </w:num>
  <w:num w:numId="48">
    <w:abstractNumId w:val="4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10E"/>
    <w:rsid w:val="00055639"/>
    <w:rsid w:val="00210440"/>
    <w:rsid w:val="00262BC4"/>
    <w:rsid w:val="0027675F"/>
    <w:rsid w:val="00314BB4"/>
    <w:rsid w:val="00323100"/>
    <w:rsid w:val="0033082F"/>
    <w:rsid w:val="003420D5"/>
    <w:rsid w:val="00481315"/>
    <w:rsid w:val="00494BCB"/>
    <w:rsid w:val="00543F95"/>
    <w:rsid w:val="00586E5A"/>
    <w:rsid w:val="0060310E"/>
    <w:rsid w:val="00705D22"/>
    <w:rsid w:val="007C7D39"/>
    <w:rsid w:val="007E4D96"/>
    <w:rsid w:val="008353B6"/>
    <w:rsid w:val="008C2673"/>
    <w:rsid w:val="008D3DFC"/>
    <w:rsid w:val="008E0E6B"/>
    <w:rsid w:val="0093292B"/>
    <w:rsid w:val="00985517"/>
    <w:rsid w:val="00990025"/>
    <w:rsid w:val="009B533E"/>
    <w:rsid w:val="00AB5568"/>
    <w:rsid w:val="00AD3D9E"/>
    <w:rsid w:val="00B26877"/>
    <w:rsid w:val="00BA5B42"/>
    <w:rsid w:val="00C1540C"/>
    <w:rsid w:val="00C9216B"/>
    <w:rsid w:val="00CB3449"/>
    <w:rsid w:val="00D777B2"/>
    <w:rsid w:val="00D81D6B"/>
    <w:rsid w:val="00D84F6F"/>
    <w:rsid w:val="00E017AE"/>
    <w:rsid w:val="00E616A2"/>
    <w:rsid w:val="00EA53CF"/>
    <w:rsid w:val="00F66D12"/>
    <w:rsid w:val="00F702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6D3DCDC"/>
  <w15:chartTrackingRefBased/>
  <w15:docId w15:val="{24A2A844-B85E-489B-81A8-D7E7F2DC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Book Antiqua" w:hAnsi="Book Antiqua" w:cs="Tahoma" w:hint="default"/>
      <w:bCs/>
      <w:sz w:val="20"/>
      <w:szCs w:val="20"/>
    </w:rPr>
  </w:style>
  <w:style w:type="character" w:customStyle="1" w:styleId="WW8Num1z1">
    <w:name w:val="WW8Num1z1"/>
    <w:rPr>
      <w:rFonts w:ascii="Book Antiqua" w:hAnsi="Book Antiqua" w:cs="Tahoma" w:hint="default"/>
      <w:b w:val="0"/>
      <w:bCs/>
      <w:sz w:val="20"/>
      <w:szCs w:val="20"/>
      <w:highlight w:val="yellow"/>
      <w:lang w:val="pl-PL"/>
    </w:rPr>
  </w:style>
  <w:style w:type="character" w:customStyle="1" w:styleId="WW8Num1z2">
    <w:name w:val="WW8Num1z2"/>
  </w:style>
  <w:style w:type="character" w:customStyle="1" w:styleId="WW8Num1z3">
    <w:name w:val="WW8Num1z3"/>
    <w:rPr>
      <w:rFonts w:ascii="Symbol" w:hAnsi="Symbol" w:cs="Symbol"/>
    </w:rPr>
  </w:style>
  <w:style w:type="character" w:customStyle="1" w:styleId="WW8Num2z0">
    <w:name w:val="WW8Num2z0"/>
    <w:rPr>
      <w:rFonts w:ascii="Book Antiqua" w:hAnsi="Book Antiqua" w:cs="Tahoma" w:hint="default"/>
      <w:b w:val="0"/>
      <w:bCs w:val="0"/>
      <w:iCs w:val="0"/>
      <w:color w:val="000000"/>
      <w:sz w:val="20"/>
      <w:szCs w:val="20"/>
      <w:lang w:val="pl-PL"/>
    </w:rPr>
  </w:style>
  <w:style w:type="character" w:customStyle="1" w:styleId="WW8Num2z1">
    <w:name w:val="WW8Num2z1"/>
    <w:rPr>
      <w:rFonts w:ascii="Book Antiqua" w:hAnsi="Book Antiqua" w:cs="Tahoma" w:hint="default"/>
      <w:bCs/>
      <w:iCs w:val="0"/>
      <w:sz w:val="20"/>
      <w:szCs w:val="20"/>
      <w:lang w:val="pl-P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Book Antiqua" w:hAnsi="Book Antiqua" w:cs="Tahoma" w:hint="default"/>
      <w:b w:val="0"/>
      <w:bCs w:val="0"/>
      <w:iCs w:val="0"/>
      <w:sz w:val="20"/>
      <w:szCs w:val="20"/>
      <w:lang w:val="pl-PL"/>
    </w:rPr>
  </w:style>
  <w:style w:type="character" w:customStyle="1" w:styleId="WW8Num3z1">
    <w:name w:val="WW8Num3z1"/>
    <w:rPr>
      <w:rFonts w:ascii="Tahoma" w:hAnsi="Tahoma" w:cs="Tahoma"/>
      <w:b w:val="0"/>
      <w:bCs w:val="0"/>
      <w:iCs w:val="0"/>
      <w:sz w:val="20"/>
      <w:szCs w:val="20"/>
      <w:lang w:val="pl-PL"/>
    </w:rPr>
  </w:style>
  <w:style w:type="character" w:customStyle="1" w:styleId="WW8Num4z0">
    <w:name w:val="WW8Num4z0"/>
    <w:rPr>
      <w:rFonts w:ascii="Tahoma" w:eastAsia="Times New Roman" w:hAnsi="Tahoma" w:cs="Tahoma"/>
      <w:b w:val="0"/>
      <w:bCs w:val="0"/>
      <w:iCs w:val="0"/>
      <w:sz w:val="20"/>
      <w:szCs w:val="20"/>
      <w:lang w:val="pl-PL"/>
    </w:rPr>
  </w:style>
  <w:style w:type="character" w:customStyle="1" w:styleId="WW8Num5z0">
    <w:name w:val="WW8Num5z0"/>
    <w:rPr>
      <w:rFonts w:ascii="Book Antiqua" w:hAnsi="Book Antiqua" w:cs="Calibri"/>
      <w:sz w:val="20"/>
      <w:szCs w:val="20"/>
      <w:highlight w:val="white"/>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 Antiqua" w:eastAsia="Times New Roman" w:hAnsi="Book Antiqua" w:cs="Tahoma" w:hint="default"/>
      <w:b w:val="0"/>
      <w:bCs w:val="0"/>
      <w:iCs w:val="0"/>
      <w:sz w:val="20"/>
      <w:szCs w:val="20"/>
      <w:lang w:val="pl-PL"/>
    </w:rPr>
  </w:style>
  <w:style w:type="character" w:customStyle="1" w:styleId="WW8Num6z1">
    <w:name w:val="WW8Num6z1"/>
    <w:rPr>
      <w:rFonts w:ascii="Tahoma" w:hAnsi="Tahoma" w:cs="Tahoma"/>
      <w:b w:val="0"/>
      <w:bCs w:val="0"/>
      <w:iCs w:val="0"/>
      <w:sz w:val="20"/>
      <w:szCs w:val="20"/>
      <w:lang w:val="pl-PL"/>
    </w:rPr>
  </w:style>
  <w:style w:type="character" w:customStyle="1" w:styleId="WW8Num7z0">
    <w:name w:val="WW8Num7z0"/>
    <w:rPr>
      <w:rFonts w:ascii="Book Antiqua" w:hAnsi="Book Antiqua" w:cs="Tahoma" w:hint="default"/>
      <w:b w:val="0"/>
      <w:bCs w:val="0"/>
      <w:sz w:val="20"/>
      <w:szCs w:val="20"/>
    </w:rPr>
  </w:style>
  <w:style w:type="character" w:customStyle="1" w:styleId="WW8Num7z1">
    <w:name w:val="WW8Num7z1"/>
    <w:rPr>
      <w:rFonts w:ascii="Tahoma" w:hAnsi="Tahoma" w:cs="Tahoma"/>
      <w:b w:val="0"/>
      <w:bCs w:val="0"/>
      <w:sz w:val="20"/>
      <w:szCs w:val="20"/>
    </w:rPr>
  </w:style>
  <w:style w:type="character" w:customStyle="1" w:styleId="WW8Num8z0">
    <w:name w:val="WW8Num8z0"/>
    <w:rPr>
      <w:rFonts w:ascii="Book Antiqua" w:hAnsi="Book Antiqua" w:cs="Tahoma" w:hint="default"/>
      <w:b w:val="0"/>
      <w:bCs w:val="0"/>
      <w:sz w:val="20"/>
      <w:szCs w:val="20"/>
    </w:rPr>
  </w:style>
  <w:style w:type="character" w:customStyle="1" w:styleId="WW8Num8z1">
    <w:name w:val="WW8Num8z1"/>
    <w:rPr>
      <w:rFonts w:ascii="Tahoma" w:hAnsi="Tahoma" w:cs="Tahoma"/>
      <w:b w:val="0"/>
      <w:bCs w:val="0"/>
      <w:sz w:val="20"/>
      <w:szCs w:val="20"/>
    </w:rPr>
  </w:style>
  <w:style w:type="character" w:customStyle="1" w:styleId="WW8Num9z0">
    <w:name w:val="WW8Num9z0"/>
    <w:rPr>
      <w:rFonts w:ascii="Tahoma" w:hAnsi="Tahoma" w:cs="Tahoma"/>
      <w:bCs w:val="0"/>
      <w:sz w:val="20"/>
      <w:szCs w:val="20"/>
    </w:rPr>
  </w:style>
  <w:style w:type="character" w:customStyle="1" w:styleId="WW8Num9z1">
    <w:name w:val="WW8Num9z1"/>
    <w:rPr>
      <w:rFonts w:ascii="Book Antiqua" w:eastAsia="Droid Sans Fallback" w:hAnsi="Book Antiqua" w:cs="Tahoma" w:hint="default"/>
      <w:sz w:val="20"/>
      <w:szCs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10z0">
    <w:name w:val="WW8Num10z0"/>
    <w:rPr>
      <w:rFonts w:ascii="Book Antiqua" w:hAnsi="Book Antiqua" w:cs="Tahoma" w:hint="default"/>
      <w:sz w:val="20"/>
      <w:szCs w:val="20"/>
    </w:rPr>
  </w:style>
  <w:style w:type="character" w:customStyle="1" w:styleId="WW8Num11z0">
    <w:name w:val="WW8Num11z0"/>
    <w:rPr>
      <w:rFonts w:ascii="Book Antiqua" w:hAnsi="Book Antiqua" w:cs="Tahoma" w:hint="default"/>
      <w:sz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0z1">
    <w:name w:val="WW8Num10z1"/>
    <w:rPr>
      <w:rFonts w:ascii="Calibri" w:hAnsi="Calibri" w:cs="Times New Roman"/>
      <w:b/>
      <w:bCs/>
      <w:color w:val="800000"/>
      <w:sz w:val="20"/>
      <w:szCs w:val="20"/>
      <w:lang w:val="pl-PL"/>
    </w:rPr>
  </w:style>
  <w:style w:type="character" w:customStyle="1" w:styleId="WW8Num10z2">
    <w:name w:val="WW8Num10z2"/>
    <w:rPr>
      <w:rFonts w:cs="Times New Roman"/>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ahoma" w:hAnsi="Tahoma" w:cs="Tahoma"/>
      <w:bCs/>
      <w:sz w:val="20"/>
      <w:szCs w:val="20"/>
    </w:rPr>
  </w:style>
  <w:style w:type="character" w:customStyle="1" w:styleId="WW8Num14z1">
    <w:name w:val="WW8Num14z1"/>
    <w:rPr>
      <w:rFonts w:ascii="Tahoma" w:hAnsi="Tahoma" w:cs="Tahoma"/>
      <w:b w:val="0"/>
      <w:bCs/>
      <w:sz w:val="20"/>
      <w:szCs w:val="20"/>
      <w:lang w:val="pl-PL"/>
    </w:rPr>
  </w:style>
  <w:style w:type="character" w:customStyle="1" w:styleId="WW8Num14z2">
    <w:name w:val="WW8Num14z2"/>
  </w:style>
  <w:style w:type="character" w:customStyle="1" w:styleId="WW8Num14z3">
    <w:name w:val="WW8Num14z3"/>
    <w:rPr>
      <w:rFonts w:ascii="Symbol" w:hAnsi="Symbol" w:cs="Symbol"/>
    </w:rPr>
  </w:style>
  <w:style w:type="character" w:customStyle="1" w:styleId="WW8Num15z0">
    <w:name w:val="WW8Num15z0"/>
    <w:rPr>
      <w:rFonts w:ascii="Book Antiqua" w:hAnsi="Book Antiqua" w:cs="Tahoma" w:hint="default"/>
      <w:bCs/>
      <w:sz w:val="20"/>
      <w:szCs w:val="20"/>
    </w:rPr>
  </w:style>
  <w:style w:type="character" w:customStyle="1" w:styleId="WW8Num15z1">
    <w:name w:val="WW8Num15z1"/>
    <w:rPr>
      <w:rFonts w:ascii="Book Antiqua" w:hAnsi="Book Antiqua" w:cs="Tahoma" w:hint="default"/>
      <w:b w:val="0"/>
      <w:bCs/>
      <w:sz w:val="20"/>
      <w:szCs w:val="20"/>
      <w:lang w:val="pl-PL"/>
    </w:rPr>
  </w:style>
  <w:style w:type="character" w:customStyle="1" w:styleId="WW8Num15z2">
    <w:name w:val="WW8Num15z2"/>
  </w:style>
  <w:style w:type="character" w:customStyle="1" w:styleId="WW8Num15z3">
    <w:name w:val="WW8Num15z3"/>
    <w:rPr>
      <w:rFonts w:ascii="Symbol" w:hAnsi="Symbol" w:cs="Symbol"/>
    </w:rPr>
  </w:style>
  <w:style w:type="character" w:customStyle="1" w:styleId="Domylnaczcionkaakapitu9">
    <w:name w:val="Domyślna czcionka akapitu9"/>
  </w:style>
  <w:style w:type="character" w:customStyle="1" w:styleId="Domylnaczcionkaakapitu8">
    <w:name w:val="Domyślna czcionka akapitu8"/>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2">
    <w:name w:val="WW8Num3z2"/>
  </w:style>
  <w:style w:type="character" w:customStyle="1" w:styleId="WW8Num3z3">
    <w:name w:val="WW8Num3z3"/>
    <w:rPr>
      <w:rFonts w:ascii="Symbol" w:hAnsi="Symbol" w:cs="Symbol"/>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1z1">
    <w:name w:val="WW8Num11z1"/>
    <w:rPr>
      <w:rFonts w:ascii="Calibri" w:hAnsi="Calibri" w:cs="Times New Roman"/>
      <w:b/>
      <w:bCs/>
      <w:color w:val="800000"/>
      <w:sz w:val="20"/>
      <w:szCs w:val="20"/>
      <w:lang w:val="pl-PL"/>
    </w:rPr>
  </w:style>
  <w:style w:type="character" w:customStyle="1" w:styleId="WW8Num11z2">
    <w:name w:val="WW8Num11z2"/>
    <w:rPr>
      <w:rFonts w:cs="Times New Roman"/>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4z1">
    <w:name w:val="WW8Num4z1"/>
    <w:rPr>
      <w:rFonts w:ascii="Tahoma" w:hAnsi="Tahoma" w:cs="Tahoma"/>
      <w:bCs/>
      <w:iCs w:val="0"/>
      <w:sz w:val="20"/>
      <w:szCs w:val="20"/>
      <w:lang w:val="pl-PL"/>
    </w:rPr>
  </w:style>
  <w:style w:type="character" w:customStyle="1" w:styleId="WW8Num4z2">
    <w:name w:val="WW8Num4z2"/>
  </w:style>
  <w:style w:type="character" w:customStyle="1" w:styleId="WW8Num4z3">
    <w:name w:val="WW8Num4z3"/>
    <w:rPr>
      <w:rFonts w:ascii="Symbol" w:hAnsi="Symbol" w:cs="Symbo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7">
    <w:name w:val="Domyślna czcionka akapitu7"/>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b w:val="0"/>
      <w:bCs w:val="0"/>
    </w:rPr>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character" w:customStyle="1" w:styleId="WW8Num16z0">
    <w:name w:val="WW8Num16z0"/>
    <w:rPr>
      <w:rFonts w:ascii="Calibri" w:hAnsi="Calibri" w:cs="Calibri"/>
      <w:b w:val="0"/>
      <w:bCs/>
      <w:color w:val="auto"/>
      <w:sz w:val="20"/>
      <w:szCs w:val="20"/>
      <w:lang w:val="pl-PL"/>
    </w:rPr>
  </w:style>
  <w:style w:type="character" w:customStyle="1" w:styleId="WW8Num16z1">
    <w:name w:val="WW8Num16z1"/>
    <w:rPr>
      <w:rFonts w:ascii="Calibri" w:hAnsi="Calibri" w:cs="Times New Roman"/>
      <w:b/>
      <w:bCs/>
      <w:color w:val="800000"/>
      <w:sz w:val="20"/>
      <w:szCs w:val="20"/>
      <w:lang w:val="pl-PL"/>
    </w:rPr>
  </w:style>
  <w:style w:type="character" w:customStyle="1" w:styleId="WW8Num16z2">
    <w:name w:val="WW8Num16z2"/>
    <w:rPr>
      <w:rFonts w:cs="Times New Roman"/>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Odwoaniedokomentarza2">
    <w:name w:val="Odwołanie do komentarza2"/>
    <w:rPr>
      <w:sz w:val="16"/>
      <w:szCs w:val="16"/>
    </w:rPr>
  </w:style>
  <w:style w:type="character" w:customStyle="1" w:styleId="TekstkomentarzaZnak">
    <w:name w:val="Tekst komentarza Znak"/>
    <w:rPr>
      <w:rFonts w:ascii="Calibri" w:eastAsia="Droid Sans Fallback" w:hAnsi="Calibri" w:cs="Calibri"/>
      <w:kern w:val="2"/>
      <w:lang w:eastAsia="zh-CN"/>
    </w:rPr>
  </w:style>
  <w:style w:type="paragraph" w:customStyle="1" w:styleId="Nagwek10">
    <w:name w:val="Nagłówek10"/>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DejaVu Sans"/>
    </w:rPr>
  </w:style>
  <w:style w:type="paragraph" w:customStyle="1" w:styleId="Nagwek9">
    <w:name w:val="Nagłówek9"/>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6">
    <w:name w:val="Legenda6"/>
    <w:basedOn w:val="Normalny"/>
    <w:pPr>
      <w:suppressLineNumbers/>
      <w:spacing w:before="120" w:after="120"/>
    </w:pPr>
    <w:rPr>
      <w:rFonts w:cs="Lucida Sans"/>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5">
    <w:name w:val="Legenda5"/>
    <w:basedOn w:val="Normalny"/>
    <w:pPr>
      <w:suppressLineNumbers/>
      <w:spacing w:before="120" w:after="120"/>
    </w:pPr>
    <w:rPr>
      <w:rFonts w:cs="Lucida Sans"/>
      <w:i/>
      <w:iCs/>
      <w:sz w:val="24"/>
      <w:szCs w:val="24"/>
    </w:rPr>
  </w:style>
  <w:style w:type="paragraph" w:customStyle="1" w:styleId="Nagwek7">
    <w:name w:val="Nagłówek7"/>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4">
    <w:name w:val="Legenda4"/>
    <w:basedOn w:val="Normalny"/>
    <w:pPr>
      <w:suppressLineNumbers/>
      <w:spacing w:before="120" w:after="120"/>
    </w:pPr>
    <w:rPr>
      <w:rFonts w:cs="Lucida Sans"/>
      <w:i/>
      <w:iCs/>
      <w:sz w:val="24"/>
      <w:szCs w:val="24"/>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Akapitzlist1">
    <w:name w:val="Akapit z listą1"/>
    <w:basedOn w:val="Normalny"/>
    <w:pPr>
      <w:ind w:left="720"/>
    </w:pPr>
  </w:style>
  <w:style w:type="paragraph" w:customStyle="1" w:styleId="Tekstkomentarza2">
    <w:name w:val="Tekst komentarza2"/>
    <w:basedOn w:val="Normalny"/>
    <w:rPr>
      <w:sz w:val="20"/>
      <w:szCs w:val="20"/>
    </w:rPr>
  </w:style>
  <w:style w:type="paragraph" w:customStyle="1" w:styleId="ZnakZnak14">
    <w:name w:val="Znak Znak14"/>
    <w:basedOn w:val="Normalny"/>
    <w:pPr>
      <w:suppressAutoHyphens w:val="0"/>
      <w:spacing w:after="0" w:line="240" w:lineRule="auto"/>
    </w:pPr>
    <w:rPr>
      <w:rFonts w:ascii="Times New Roman" w:eastAsia="Times New Roman" w:hAnsi="Times New Roman" w:cs="Times New Roman"/>
      <w:kern w:val="0"/>
      <w:sz w:val="24"/>
      <w:szCs w:val="24"/>
    </w:rPr>
  </w:style>
  <w:style w:type="paragraph" w:customStyle="1" w:styleId="Style13">
    <w:name w:val="Style13"/>
    <w:basedOn w:val="Normalny"/>
    <w:rsid w:val="00D777B2"/>
    <w:pPr>
      <w:widowControl w:val="0"/>
      <w:spacing w:line="278" w:lineRule="exact"/>
      <w:ind w:hanging="360"/>
      <w:jc w:val="both"/>
    </w:pPr>
    <w:rPr>
      <w:rFonts w:ascii="Times New Roman" w:eastAsia="SimSun" w:hAnsi="Times New Roman" w:cs="Times New Roman"/>
      <w:color w:val="000000"/>
      <w:lang w:eastAsia="ar-SA"/>
    </w:rPr>
  </w:style>
  <w:style w:type="paragraph" w:styleId="Akapitzlist">
    <w:name w:val="List Paragraph"/>
    <w:basedOn w:val="Normalny"/>
    <w:uiPriority w:val="34"/>
    <w:qFormat/>
    <w:rsid w:val="00D81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199072">
      <w:bodyDiv w:val="1"/>
      <w:marLeft w:val="0"/>
      <w:marRight w:val="0"/>
      <w:marTop w:val="0"/>
      <w:marBottom w:val="0"/>
      <w:divBdr>
        <w:top w:val="none" w:sz="0" w:space="0" w:color="auto"/>
        <w:left w:val="none" w:sz="0" w:space="0" w:color="auto"/>
        <w:bottom w:val="none" w:sz="0" w:space="0" w:color="auto"/>
        <w:right w:val="none" w:sz="0" w:space="0" w:color="auto"/>
      </w:divBdr>
    </w:div>
    <w:div w:id="17257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0C05C-D878-423F-BC50-2495224CE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1201</Words>
  <Characters>7207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Gdańsk, dn</vt:lpstr>
    </vt:vector>
  </TitlesOfParts>
  <Company/>
  <LinksUpToDate>false</LinksUpToDate>
  <CharactersWithSpaces>8392</CharactersWithSpaces>
  <SharedDoc>false</SharedDoc>
  <HLinks>
    <vt:vector size="12" baseType="variant">
      <vt:variant>
        <vt:i4>5308542</vt:i4>
      </vt:variant>
      <vt:variant>
        <vt:i4>3</vt:i4>
      </vt:variant>
      <vt:variant>
        <vt:i4>0</vt:i4>
      </vt:variant>
      <vt:variant>
        <vt:i4>5</vt:i4>
      </vt:variant>
      <vt:variant>
        <vt:lpwstr>mailto:aparatura.medyczna@copernicus.gda.pl</vt:lpwstr>
      </vt:variant>
      <vt:variant>
        <vt:lpwstr/>
      </vt:variant>
      <vt:variant>
        <vt:i4>5308542</vt:i4>
      </vt:variant>
      <vt:variant>
        <vt:i4>0</vt:i4>
      </vt:variant>
      <vt:variant>
        <vt:i4>0</vt:i4>
      </vt:variant>
      <vt:variant>
        <vt:i4>5</vt:i4>
      </vt:variant>
      <vt:variant>
        <vt:lpwstr>mailto:aparatura.medyczna@copernicus.gda.pl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User</cp:lastModifiedBy>
  <cp:revision>18</cp:revision>
  <cp:lastPrinted>2023-06-07T08:06:00Z</cp:lastPrinted>
  <dcterms:created xsi:type="dcterms:W3CDTF">2023-07-13T13:53:00Z</dcterms:created>
  <dcterms:modified xsi:type="dcterms:W3CDTF">2025-03-07T06:59:00Z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